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DE8" w:rsidRPr="00850DE8" w:rsidRDefault="00850DE8" w:rsidP="00850DE8">
      <w:pPr>
        <w:spacing w:after="100" w:afterAutospacing="1" w:line="360" w:lineRule="atLeast"/>
        <w:textAlignment w:val="top"/>
        <w:outlineLvl w:val="0"/>
        <w:rPr>
          <w:rFonts w:ascii="Trebuchet MS" w:eastAsia="Times New Roman" w:hAnsi="Trebuchet MS" w:cs="Times New Roman"/>
          <w:color w:val="999966"/>
          <w:kern w:val="36"/>
          <w:sz w:val="36"/>
          <w:szCs w:val="36"/>
        </w:rPr>
      </w:pPr>
      <w:r w:rsidRPr="00850DE8">
        <w:rPr>
          <w:rFonts w:ascii="Trebuchet MS" w:eastAsia="Times New Roman" w:hAnsi="Trebuchet MS" w:cs="Times New Roman"/>
          <w:color w:val="999966"/>
          <w:kern w:val="36"/>
          <w:sz w:val="36"/>
          <w:szCs w:val="36"/>
        </w:rPr>
        <w:t>Statistics Tutorial: Binomial Distribution</w:t>
      </w:r>
    </w:p>
    <w:p w:rsidR="00850DE8" w:rsidRPr="00850DE8" w:rsidRDefault="00850DE8" w:rsidP="00850DE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color w:val="333333"/>
          <w:sz w:val="20"/>
          <w:szCs w:val="20"/>
        </w:rPr>
        <w:t xml:space="preserve">To understand binomial distributions and binomial probability, it helps to understand binomial experiments and some associated notation; so we cover those topics first. </w:t>
      </w:r>
    </w:p>
    <w:p w:rsidR="00850DE8" w:rsidRPr="00850DE8" w:rsidRDefault="00850DE8" w:rsidP="00850DE8">
      <w:pPr>
        <w:spacing w:before="300" w:after="0" w:line="360" w:lineRule="atLeast"/>
        <w:textAlignment w:val="top"/>
        <w:outlineLvl w:val="1"/>
        <w:rPr>
          <w:rFonts w:ascii="Trebuchet MS" w:eastAsia="Times New Roman" w:hAnsi="Trebuchet MS" w:cs="Times New Roman"/>
          <w:color w:val="990000"/>
        </w:rPr>
      </w:pPr>
      <w:r w:rsidRPr="00850DE8">
        <w:rPr>
          <w:rFonts w:ascii="Trebuchet MS" w:eastAsia="Times New Roman" w:hAnsi="Trebuchet MS" w:cs="Times New Roman"/>
          <w:color w:val="990000"/>
        </w:rPr>
        <w:t>Binomial Experiment</w:t>
      </w:r>
    </w:p>
    <w:p w:rsidR="00850DE8" w:rsidRPr="00850DE8" w:rsidRDefault="00850DE8" w:rsidP="00850DE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color w:val="333333"/>
          <w:sz w:val="20"/>
          <w:szCs w:val="20"/>
        </w:rPr>
        <w:t xml:space="preserve">A </w:t>
      </w:r>
      <w:r w:rsidRPr="00850DE8">
        <w:rPr>
          <w:rFonts w:ascii="Trebuchet MS" w:eastAsia="Times New Roman" w:hAnsi="Trebuchet MS" w:cs="Times New Roman"/>
          <w:b/>
          <w:bCs/>
          <w:color w:val="333333"/>
          <w:sz w:val="20"/>
        </w:rPr>
        <w:t>binomial experiment</w:t>
      </w:r>
      <w:r w:rsidRPr="00850DE8">
        <w:rPr>
          <w:rFonts w:ascii="Trebuchet MS" w:eastAsia="Times New Roman" w:hAnsi="Trebuchet MS" w:cs="Times New Roman"/>
          <w:color w:val="333333"/>
          <w:sz w:val="20"/>
          <w:szCs w:val="20"/>
        </w:rPr>
        <w:t xml:space="preserve"> (also known as a </w:t>
      </w:r>
      <w:r w:rsidRPr="00850DE8">
        <w:rPr>
          <w:rFonts w:ascii="Trebuchet MS" w:eastAsia="Times New Roman" w:hAnsi="Trebuchet MS" w:cs="Times New Roman"/>
          <w:b/>
          <w:bCs/>
          <w:color w:val="333333"/>
          <w:sz w:val="20"/>
        </w:rPr>
        <w:t>Bernoulli trial</w:t>
      </w:r>
      <w:r w:rsidRPr="00850DE8">
        <w:rPr>
          <w:rFonts w:ascii="Trebuchet MS" w:eastAsia="Times New Roman" w:hAnsi="Trebuchet MS" w:cs="Times New Roman"/>
          <w:color w:val="333333"/>
          <w:sz w:val="20"/>
          <w:szCs w:val="20"/>
        </w:rPr>
        <w:t xml:space="preserve">) is a </w:t>
      </w:r>
      <w:hyperlink r:id="rId5" w:history="1">
        <w:r w:rsidRPr="00850DE8">
          <w:rPr>
            <w:rFonts w:ascii="Trebuchet MS" w:eastAsia="Times New Roman" w:hAnsi="Trebuchet MS" w:cs="Times New Roman"/>
            <w:color w:val="3333FF"/>
            <w:sz w:val="20"/>
          </w:rPr>
          <w:t>statistical experiment</w:t>
        </w:r>
      </w:hyperlink>
      <w:r w:rsidRPr="00850DE8">
        <w:rPr>
          <w:rFonts w:ascii="Trebuchet MS" w:eastAsia="Times New Roman" w:hAnsi="Trebuchet MS" w:cs="Times New Roman"/>
          <w:color w:val="333333"/>
          <w:sz w:val="20"/>
          <w:szCs w:val="20"/>
        </w:rPr>
        <w:t xml:space="preserve"> that has the following properties: </w:t>
      </w:r>
    </w:p>
    <w:p w:rsidR="00850DE8" w:rsidRPr="00850DE8" w:rsidRDefault="00850DE8" w:rsidP="00850DE8">
      <w:pPr>
        <w:numPr>
          <w:ilvl w:val="0"/>
          <w:numId w:val="1"/>
        </w:num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color w:val="333333"/>
          <w:sz w:val="20"/>
          <w:szCs w:val="20"/>
        </w:rPr>
        <w:t xml:space="preserve">The experiment consists of </w:t>
      </w:r>
      <w:r w:rsidRPr="00850DE8">
        <w:rPr>
          <w:rFonts w:ascii="Trebuchet MS" w:eastAsia="Times New Roman" w:hAnsi="Trebuchet MS" w:cs="Times New Roman"/>
          <w:i/>
          <w:iCs/>
          <w:color w:val="333333"/>
          <w:sz w:val="20"/>
          <w:szCs w:val="20"/>
        </w:rPr>
        <w:t>n</w:t>
      </w:r>
      <w:r w:rsidRPr="00850DE8">
        <w:rPr>
          <w:rFonts w:ascii="Trebuchet MS" w:eastAsia="Times New Roman" w:hAnsi="Trebuchet MS" w:cs="Times New Roman"/>
          <w:color w:val="333333"/>
          <w:sz w:val="20"/>
          <w:szCs w:val="20"/>
        </w:rPr>
        <w:t xml:space="preserve"> repeated trials. </w:t>
      </w:r>
    </w:p>
    <w:p w:rsidR="00850DE8" w:rsidRPr="00850DE8" w:rsidRDefault="00850DE8" w:rsidP="00850DE8">
      <w:pPr>
        <w:numPr>
          <w:ilvl w:val="0"/>
          <w:numId w:val="1"/>
        </w:num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color w:val="333333"/>
          <w:sz w:val="20"/>
          <w:szCs w:val="20"/>
        </w:rPr>
        <w:t xml:space="preserve">Each trial can result in just two possible outcomes. We call one of these outcomes a success and the other, a failure. </w:t>
      </w:r>
    </w:p>
    <w:p w:rsidR="00850DE8" w:rsidRPr="00850DE8" w:rsidRDefault="00850DE8" w:rsidP="00850DE8">
      <w:pPr>
        <w:numPr>
          <w:ilvl w:val="0"/>
          <w:numId w:val="1"/>
        </w:num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color w:val="333333"/>
          <w:sz w:val="20"/>
          <w:szCs w:val="20"/>
        </w:rPr>
        <w:t xml:space="preserve">The probability of success, denoted by </w:t>
      </w:r>
      <w:r w:rsidRPr="00850DE8">
        <w:rPr>
          <w:rFonts w:ascii="Trebuchet MS" w:eastAsia="Times New Roman" w:hAnsi="Trebuchet MS" w:cs="Times New Roman"/>
          <w:i/>
          <w:iCs/>
          <w:color w:val="333333"/>
          <w:sz w:val="20"/>
          <w:szCs w:val="20"/>
        </w:rPr>
        <w:t>P</w:t>
      </w:r>
      <w:r w:rsidRPr="00850DE8">
        <w:rPr>
          <w:rFonts w:ascii="Trebuchet MS" w:eastAsia="Times New Roman" w:hAnsi="Trebuchet MS" w:cs="Times New Roman"/>
          <w:color w:val="333333"/>
          <w:sz w:val="20"/>
          <w:szCs w:val="20"/>
        </w:rPr>
        <w:t xml:space="preserve">, is the same on every trial. </w:t>
      </w:r>
    </w:p>
    <w:p w:rsidR="00850DE8" w:rsidRPr="00850DE8" w:rsidRDefault="00850DE8" w:rsidP="00850DE8">
      <w:pPr>
        <w:numPr>
          <w:ilvl w:val="0"/>
          <w:numId w:val="1"/>
        </w:num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color w:val="333333"/>
          <w:sz w:val="20"/>
          <w:szCs w:val="20"/>
        </w:rPr>
        <w:t xml:space="preserve">The trials are </w:t>
      </w:r>
      <w:hyperlink r:id="rId6" w:history="1">
        <w:r w:rsidRPr="00850DE8">
          <w:rPr>
            <w:rFonts w:ascii="Trebuchet MS" w:eastAsia="Times New Roman" w:hAnsi="Trebuchet MS" w:cs="Times New Roman"/>
            <w:color w:val="3333FF"/>
            <w:sz w:val="20"/>
          </w:rPr>
          <w:t>independent</w:t>
        </w:r>
      </w:hyperlink>
      <w:r w:rsidRPr="00850DE8">
        <w:rPr>
          <w:rFonts w:ascii="Trebuchet MS" w:eastAsia="Times New Roman" w:hAnsi="Trebuchet MS" w:cs="Times New Roman"/>
          <w:color w:val="333333"/>
          <w:sz w:val="20"/>
          <w:szCs w:val="20"/>
        </w:rPr>
        <w:t>; that is, the outcome on one trial does not affect the outcome on other trials.</w:t>
      </w:r>
    </w:p>
    <w:p w:rsidR="00850DE8" w:rsidRPr="00850DE8" w:rsidRDefault="00850DE8" w:rsidP="00850DE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color w:val="333333"/>
          <w:sz w:val="20"/>
          <w:szCs w:val="20"/>
        </w:rPr>
        <w:t xml:space="preserve">Consider the following statistical experiment. You flip a coin 2 times and count the number of times the coin lands on heads. This is a binomial experiment because: </w:t>
      </w:r>
    </w:p>
    <w:p w:rsidR="00850DE8" w:rsidRPr="00850DE8" w:rsidRDefault="00850DE8" w:rsidP="00850DE8">
      <w:pPr>
        <w:numPr>
          <w:ilvl w:val="0"/>
          <w:numId w:val="2"/>
        </w:num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color w:val="333333"/>
          <w:sz w:val="20"/>
          <w:szCs w:val="20"/>
        </w:rPr>
        <w:t xml:space="preserve">The experiment consists of repeated trials. We flip a coin 2 times. </w:t>
      </w:r>
    </w:p>
    <w:p w:rsidR="00850DE8" w:rsidRPr="00850DE8" w:rsidRDefault="00850DE8" w:rsidP="00850DE8">
      <w:pPr>
        <w:numPr>
          <w:ilvl w:val="0"/>
          <w:numId w:val="2"/>
        </w:num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color w:val="333333"/>
          <w:sz w:val="20"/>
          <w:szCs w:val="20"/>
        </w:rPr>
        <w:t xml:space="preserve">Each trial can result in just two possible outcomes - heads or tails. </w:t>
      </w:r>
    </w:p>
    <w:p w:rsidR="00850DE8" w:rsidRPr="00850DE8" w:rsidRDefault="00850DE8" w:rsidP="00850DE8">
      <w:pPr>
        <w:numPr>
          <w:ilvl w:val="0"/>
          <w:numId w:val="2"/>
        </w:num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color w:val="333333"/>
          <w:sz w:val="20"/>
          <w:szCs w:val="20"/>
        </w:rPr>
        <w:t xml:space="preserve">The probability of success is constant - 0.5 on every trial. </w:t>
      </w:r>
    </w:p>
    <w:p w:rsidR="00850DE8" w:rsidRPr="00850DE8" w:rsidRDefault="00850DE8" w:rsidP="00850DE8">
      <w:pPr>
        <w:numPr>
          <w:ilvl w:val="0"/>
          <w:numId w:val="2"/>
        </w:num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color w:val="333333"/>
          <w:sz w:val="20"/>
          <w:szCs w:val="20"/>
        </w:rPr>
        <w:t>The trials are independent; that is, getting heads on one trial does not affect whether we get heads on other trials.</w:t>
      </w:r>
    </w:p>
    <w:p w:rsidR="00850DE8" w:rsidRPr="00850DE8" w:rsidRDefault="00850DE8" w:rsidP="00850DE8">
      <w:pPr>
        <w:spacing w:before="300" w:after="0" w:line="360" w:lineRule="atLeast"/>
        <w:textAlignment w:val="top"/>
        <w:outlineLvl w:val="1"/>
        <w:rPr>
          <w:rFonts w:ascii="Trebuchet MS" w:eastAsia="Times New Roman" w:hAnsi="Trebuchet MS" w:cs="Times New Roman"/>
          <w:color w:val="990000"/>
        </w:rPr>
      </w:pPr>
      <w:r w:rsidRPr="00850DE8">
        <w:rPr>
          <w:rFonts w:ascii="Trebuchet MS" w:eastAsia="Times New Roman" w:hAnsi="Trebuchet MS" w:cs="Times New Roman"/>
          <w:color w:val="990000"/>
        </w:rPr>
        <w:t>Notation</w:t>
      </w:r>
    </w:p>
    <w:p w:rsidR="00850DE8" w:rsidRPr="00850DE8" w:rsidRDefault="00850DE8" w:rsidP="00850DE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color w:val="333333"/>
          <w:sz w:val="20"/>
          <w:szCs w:val="20"/>
        </w:rPr>
        <w:t xml:space="preserve">The following notation is helpful, when we talk about binomial probability. </w:t>
      </w:r>
    </w:p>
    <w:p w:rsidR="00850DE8" w:rsidRPr="00850DE8" w:rsidRDefault="00850DE8" w:rsidP="00850DE8">
      <w:pPr>
        <w:numPr>
          <w:ilvl w:val="0"/>
          <w:numId w:val="3"/>
        </w:numPr>
        <w:spacing w:before="100" w:beforeAutospacing="1" w:after="100" w:afterAutospacing="1" w:line="360" w:lineRule="atLeast"/>
        <w:textAlignment w:val="top"/>
        <w:rPr>
          <w:rFonts w:ascii="Trebuchet MS" w:eastAsia="Times New Roman" w:hAnsi="Trebuchet MS" w:cs="Times New Roman"/>
          <w:color w:val="333333"/>
          <w:sz w:val="20"/>
          <w:szCs w:val="20"/>
        </w:rPr>
      </w:pPr>
      <w:proofErr w:type="gramStart"/>
      <w:r w:rsidRPr="00850DE8">
        <w:rPr>
          <w:rFonts w:ascii="Trebuchet MS" w:eastAsia="Times New Roman" w:hAnsi="Trebuchet MS" w:cs="Times New Roman"/>
          <w:i/>
          <w:iCs/>
          <w:color w:val="333333"/>
          <w:sz w:val="20"/>
          <w:szCs w:val="20"/>
        </w:rPr>
        <w:t>x</w:t>
      </w:r>
      <w:proofErr w:type="gramEnd"/>
      <w:r w:rsidRPr="00850DE8">
        <w:rPr>
          <w:rFonts w:ascii="Trebuchet MS" w:eastAsia="Times New Roman" w:hAnsi="Trebuchet MS" w:cs="Times New Roman"/>
          <w:color w:val="333333"/>
          <w:sz w:val="20"/>
          <w:szCs w:val="20"/>
        </w:rPr>
        <w:t xml:space="preserve">: The number of successes that result from the binomial experiment. </w:t>
      </w:r>
    </w:p>
    <w:p w:rsidR="00850DE8" w:rsidRPr="00850DE8" w:rsidRDefault="00850DE8" w:rsidP="00850DE8">
      <w:pPr>
        <w:numPr>
          <w:ilvl w:val="0"/>
          <w:numId w:val="3"/>
        </w:numPr>
        <w:spacing w:before="100" w:beforeAutospacing="1" w:after="100" w:afterAutospacing="1" w:line="360" w:lineRule="atLeast"/>
        <w:textAlignment w:val="top"/>
        <w:rPr>
          <w:rFonts w:ascii="Trebuchet MS" w:eastAsia="Times New Roman" w:hAnsi="Trebuchet MS" w:cs="Times New Roman"/>
          <w:color w:val="333333"/>
          <w:sz w:val="20"/>
          <w:szCs w:val="20"/>
        </w:rPr>
      </w:pPr>
      <w:proofErr w:type="gramStart"/>
      <w:r w:rsidRPr="00850DE8">
        <w:rPr>
          <w:rFonts w:ascii="Trebuchet MS" w:eastAsia="Times New Roman" w:hAnsi="Trebuchet MS" w:cs="Times New Roman"/>
          <w:i/>
          <w:iCs/>
          <w:color w:val="333333"/>
          <w:sz w:val="20"/>
          <w:szCs w:val="20"/>
        </w:rPr>
        <w:t>n</w:t>
      </w:r>
      <w:proofErr w:type="gramEnd"/>
      <w:r w:rsidRPr="00850DE8">
        <w:rPr>
          <w:rFonts w:ascii="Trebuchet MS" w:eastAsia="Times New Roman" w:hAnsi="Trebuchet MS" w:cs="Times New Roman"/>
          <w:color w:val="333333"/>
          <w:sz w:val="20"/>
          <w:szCs w:val="20"/>
        </w:rPr>
        <w:t xml:space="preserve">: The number of trials in the binomial experiment. </w:t>
      </w:r>
    </w:p>
    <w:p w:rsidR="00850DE8" w:rsidRPr="00850DE8" w:rsidRDefault="00850DE8" w:rsidP="00850DE8">
      <w:pPr>
        <w:numPr>
          <w:ilvl w:val="0"/>
          <w:numId w:val="3"/>
        </w:num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i/>
          <w:iCs/>
          <w:color w:val="333333"/>
          <w:sz w:val="20"/>
          <w:szCs w:val="20"/>
        </w:rPr>
        <w:t>P</w:t>
      </w:r>
      <w:r w:rsidRPr="00850DE8">
        <w:rPr>
          <w:rFonts w:ascii="Trebuchet MS" w:eastAsia="Times New Roman" w:hAnsi="Trebuchet MS" w:cs="Times New Roman"/>
          <w:color w:val="333333"/>
          <w:sz w:val="20"/>
          <w:szCs w:val="20"/>
        </w:rPr>
        <w:t xml:space="preserve">: The probability of success on an individual trial. </w:t>
      </w:r>
    </w:p>
    <w:p w:rsidR="00850DE8" w:rsidRPr="00850DE8" w:rsidRDefault="00850DE8" w:rsidP="00850DE8">
      <w:pPr>
        <w:numPr>
          <w:ilvl w:val="0"/>
          <w:numId w:val="3"/>
        </w:num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i/>
          <w:iCs/>
          <w:color w:val="333333"/>
          <w:sz w:val="20"/>
          <w:szCs w:val="20"/>
        </w:rPr>
        <w:t>Q</w:t>
      </w:r>
      <w:r w:rsidRPr="00850DE8">
        <w:rPr>
          <w:rFonts w:ascii="Trebuchet MS" w:eastAsia="Times New Roman" w:hAnsi="Trebuchet MS" w:cs="Times New Roman"/>
          <w:color w:val="333333"/>
          <w:sz w:val="20"/>
          <w:szCs w:val="20"/>
        </w:rPr>
        <w:t xml:space="preserve">: The probability of failure on an individual trial. (This is equal to 1 - </w:t>
      </w:r>
      <w:r w:rsidRPr="00850DE8">
        <w:rPr>
          <w:rFonts w:ascii="Trebuchet MS" w:eastAsia="Times New Roman" w:hAnsi="Trebuchet MS" w:cs="Times New Roman"/>
          <w:i/>
          <w:iCs/>
          <w:color w:val="333333"/>
          <w:sz w:val="20"/>
          <w:szCs w:val="20"/>
        </w:rPr>
        <w:t>P</w:t>
      </w:r>
      <w:r w:rsidRPr="00850DE8">
        <w:rPr>
          <w:rFonts w:ascii="Trebuchet MS" w:eastAsia="Times New Roman" w:hAnsi="Trebuchet MS" w:cs="Times New Roman"/>
          <w:color w:val="333333"/>
          <w:sz w:val="20"/>
          <w:szCs w:val="20"/>
        </w:rPr>
        <w:t xml:space="preserve">.) </w:t>
      </w:r>
    </w:p>
    <w:p w:rsidR="00850DE8" w:rsidRPr="00850DE8" w:rsidRDefault="00850DE8" w:rsidP="00850DE8">
      <w:pPr>
        <w:numPr>
          <w:ilvl w:val="0"/>
          <w:numId w:val="3"/>
        </w:numPr>
        <w:spacing w:before="100" w:beforeAutospacing="1" w:after="100" w:afterAutospacing="1" w:line="360" w:lineRule="atLeast"/>
        <w:textAlignment w:val="top"/>
        <w:rPr>
          <w:rFonts w:ascii="Trebuchet MS" w:eastAsia="Times New Roman" w:hAnsi="Trebuchet MS" w:cs="Times New Roman"/>
          <w:color w:val="333333"/>
          <w:sz w:val="20"/>
          <w:szCs w:val="20"/>
        </w:rPr>
      </w:pPr>
      <w:proofErr w:type="gramStart"/>
      <w:r w:rsidRPr="00850DE8">
        <w:rPr>
          <w:rFonts w:ascii="Trebuchet MS" w:eastAsia="Times New Roman" w:hAnsi="Trebuchet MS" w:cs="Times New Roman"/>
          <w:color w:val="333333"/>
          <w:sz w:val="20"/>
          <w:szCs w:val="20"/>
        </w:rPr>
        <w:t>b(</w:t>
      </w:r>
      <w:proofErr w:type="gramEnd"/>
      <w:r w:rsidRPr="00850DE8">
        <w:rPr>
          <w:rFonts w:ascii="Trebuchet MS" w:eastAsia="Times New Roman" w:hAnsi="Trebuchet MS" w:cs="Times New Roman"/>
          <w:i/>
          <w:iCs/>
          <w:color w:val="333333"/>
          <w:sz w:val="20"/>
          <w:szCs w:val="20"/>
        </w:rPr>
        <w:t>x</w:t>
      </w:r>
      <w:r w:rsidRPr="00850DE8">
        <w:rPr>
          <w:rFonts w:ascii="Trebuchet MS" w:eastAsia="Times New Roman" w:hAnsi="Trebuchet MS" w:cs="Times New Roman"/>
          <w:color w:val="333333"/>
          <w:sz w:val="20"/>
          <w:szCs w:val="20"/>
        </w:rPr>
        <w:t xml:space="preserve">; </w:t>
      </w:r>
      <w:r w:rsidRPr="00850DE8">
        <w:rPr>
          <w:rFonts w:ascii="Trebuchet MS" w:eastAsia="Times New Roman" w:hAnsi="Trebuchet MS" w:cs="Times New Roman"/>
          <w:i/>
          <w:iCs/>
          <w:color w:val="333333"/>
          <w:sz w:val="20"/>
          <w:szCs w:val="20"/>
        </w:rPr>
        <w:t>n, P</w:t>
      </w:r>
      <w:r w:rsidRPr="00850DE8">
        <w:rPr>
          <w:rFonts w:ascii="Trebuchet MS" w:eastAsia="Times New Roman" w:hAnsi="Trebuchet MS" w:cs="Times New Roman"/>
          <w:color w:val="333333"/>
          <w:sz w:val="20"/>
          <w:szCs w:val="20"/>
        </w:rPr>
        <w:t xml:space="preserve">): Binomial probability - the probability that an </w:t>
      </w:r>
      <w:r w:rsidRPr="00850DE8">
        <w:rPr>
          <w:rFonts w:ascii="Trebuchet MS" w:eastAsia="Times New Roman" w:hAnsi="Trebuchet MS" w:cs="Times New Roman"/>
          <w:i/>
          <w:iCs/>
          <w:color w:val="333333"/>
          <w:sz w:val="20"/>
          <w:szCs w:val="20"/>
        </w:rPr>
        <w:t>n</w:t>
      </w:r>
      <w:r w:rsidRPr="00850DE8">
        <w:rPr>
          <w:rFonts w:ascii="Trebuchet MS" w:eastAsia="Times New Roman" w:hAnsi="Trebuchet MS" w:cs="Times New Roman"/>
          <w:color w:val="333333"/>
          <w:sz w:val="20"/>
          <w:szCs w:val="20"/>
        </w:rPr>
        <w:t xml:space="preserve">-trial binomial experiment results in </w:t>
      </w:r>
      <w:r w:rsidRPr="00850DE8">
        <w:rPr>
          <w:rFonts w:ascii="Trebuchet MS" w:eastAsia="Times New Roman" w:hAnsi="Trebuchet MS" w:cs="Times New Roman"/>
          <w:color w:val="333333"/>
          <w:sz w:val="20"/>
          <w:szCs w:val="20"/>
          <w:u w:val="single"/>
        </w:rPr>
        <w:t>exactly</w:t>
      </w:r>
      <w:r w:rsidRPr="00850DE8">
        <w:rPr>
          <w:rFonts w:ascii="Trebuchet MS" w:eastAsia="Times New Roman" w:hAnsi="Trebuchet MS" w:cs="Times New Roman"/>
          <w:color w:val="333333"/>
          <w:sz w:val="20"/>
          <w:szCs w:val="20"/>
        </w:rPr>
        <w:t xml:space="preserve"> </w:t>
      </w:r>
      <w:r w:rsidRPr="00850DE8">
        <w:rPr>
          <w:rFonts w:ascii="Trebuchet MS" w:eastAsia="Times New Roman" w:hAnsi="Trebuchet MS" w:cs="Times New Roman"/>
          <w:i/>
          <w:iCs/>
          <w:color w:val="333333"/>
          <w:sz w:val="20"/>
          <w:szCs w:val="20"/>
        </w:rPr>
        <w:t>x</w:t>
      </w:r>
      <w:r w:rsidRPr="00850DE8">
        <w:rPr>
          <w:rFonts w:ascii="Trebuchet MS" w:eastAsia="Times New Roman" w:hAnsi="Trebuchet MS" w:cs="Times New Roman"/>
          <w:color w:val="333333"/>
          <w:sz w:val="20"/>
          <w:szCs w:val="20"/>
        </w:rPr>
        <w:t xml:space="preserve"> successes, when the probability of success on an individual trial is </w:t>
      </w:r>
      <w:r w:rsidRPr="00850DE8">
        <w:rPr>
          <w:rFonts w:ascii="Trebuchet MS" w:eastAsia="Times New Roman" w:hAnsi="Trebuchet MS" w:cs="Times New Roman"/>
          <w:i/>
          <w:iCs/>
          <w:color w:val="333333"/>
          <w:sz w:val="20"/>
          <w:szCs w:val="20"/>
        </w:rPr>
        <w:t>P</w:t>
      </w:r>
      <w:r w:rsidRPr="00850DE8">
        <w:rPr>
          <w:rFonts w:ascii="Trebuchet MS" w:eastAsia="Times New Roman" w:hAnsi="Trebuchet MS" w:cs="Times New Roman"/>
          <w:color w:val="333333"/>
          <w:sz w:val="20"/>
          <w:szCs w:val="20"/>
        </w:rPr>
        <w:t xml:space="preserve">. </w:t>
      </w:r>
    </w:p>
    <w:p w:rsidR="00850DE8" w:rsidRPr="00850DE8" w:rsidRDefault="00850DE8" w:rsidP="00850DE8">
      <w:pPr>
        <w:numPr>
          <w:ilvl w:val="0"/>
          <w:numId w:val="3"/>
        </w:numPr>
        <w:spacing w:before="100" w:beforeAutospacing="1" w:after="100" w:afterAutospacing="1" w:line="360" w:lineRule="atLeast"/>
        <w:textAlignment w:val="top"/>
        <w:rPr>
          <w:rFonts w:ascii="Trebuchet MS" w:eastAsia="Times New Roman" w:hAnsi="Trebuchet MS" w:cs="Times New Roman"/>
          <w:color w:val="333333"/>
          <w:sz w:val="20"/>
          <w:szCs w:val="20"/>
        </w:rPr>
      </w:pPr>
      <w:proofErr w:type="spellStart"/>
      <w:proofErr w:type="gramStart"/>
      <w:r w:rsidRPr="00850DE8">
        <w:rPr>
          <w:rFonts w:ascii="Trebuchet MS" w:eastAsia="Times New Roman" w:hAnsi="Trebuchet MS" w:cs="Times New Roman"/>
          <w:color w:val="333333"/>
          <w:sz w:val="20"/>
          <w:szCs w:val="20"/>
          <w:vertAlign w:val="subscript"/>
        </w:rPr>
        <w:t>n</w:t>
      </w:r>
      <w:r w:rsidRPr="00850DE8">
        <w:rPr>
          <w:rFonts w:ascii="Trebuchet MS" w:eastAsia="Times New Roman" w:hAnsi="Trebuchet MS" w:cs="Times New Roman"/>
          <w:color w:val="333333"/>
          <w:sz w:val="20"/>
          <w:szCs w:val="20"/>
        </w:rPr>
        <w:t>C</w:t>
      </w:r>
      <w:r w:rsidRPr="00850DE8">
        <w:rPr>
          <w:rFonts w:ascii="Trebuchet MS" w:eastAsia="Times New Roman" w:hAnsi="Trebuchet MS" w:cs="Times New Roman"/>
          <w:color w:val="333333"/>
          <w:sz w:val="20"/>
          <w:szCs w:val="20"/>
          <w:vertAlign w:val="subscript"/>
        </w:rPr>
        <w:t>r</w:t>
      </w:r>
      <w:proofErr w:type="spellEnd"/>
      <w:proofErr w:type="gramEnd"/>
      <w:r w:rsidRPr="00850DE8">
        <w:rPr>
          <w:rFonts w:ascii="Trebuchet MS" w:eastAsia="Times New Roman" w:hAnsi="Trebuchet MS" w:cs="Times New Roman"/>
          <w:color w:val="333333"/>
          <w:sz w:val="20"/>
          <w:szCs w:val="20"/>
        </w:rPr>
        <w:t xml:space="preserve">: The number of </w:t>
      </w:r>
      <w:hyperlink r:id="rId7" w:history="1">
        <w:r w:rsidRPr="00850DE8">
          <w:rPr>
            <w:rFonts w:ascii="Trebuchet MS" w:eastAsia="Times New Roman" w:hAnsi="Trebuchet MS" w:cs="Times New Roman"/>
            <w:color w:val="3333FF"/>
            <w:sz w:val="20"/>
          </w:rPr>
          <w:t>combinations</w:t>
        </w:r>
      </w:hyperlink>
      <w:r w:rsidRPr="00850DE8">
        <w:rPr>
          <w:rFonts w:ascii="Trebuchet MS" w:eastAsia="Times New Roman" w:hAnsi="Trebuchet MS" w:cs="Times New Roman"/>
          <w:color w:val="333333"/>
          <w:sz w:val="20"/>
          <w:szCs w:val="20"/>
        </w:rPr>
        <w:t xml:space="preserve"> of </w:t>
      </w:r>
      <w:r w:rsidRPr="00850DE8">
        <w:rPr>
          <w:rFonts w:ascii="Trebuchet MS" w:eastAsia="Times New Roman" w:hAnsi="Trebuchet MS" w:cs="Times New Roman"/>
          <w:i/>
          <w:iCs/>
          <w:color w:val="333333"/>
          <w:sz w:val="20"/>
          <w:szCs w:val="20"/>
        </w:rPr>
        <w:t>n</w:t>
      </w:r>
      <w:r w:rsidRPr="00850DE8">
        <w:rPr>
          <w:rFonts w:ascii="Trebuchet MS" w:eastAsia="Times New Roman" w:hAnsi="Trebuchet MS" w:cs="Times New Roman"/>
          <w:color w:val="333333"/>
          <w:sz w:val="20"/>
          <w:szCs w:val="20"/>
        </w:rPr>
        <w:t xml:space="preserve"> things, taken </w:t>
      </w:r>
      <w:r w:rsidRPr="00850DE8">
        <w:rPr>
          <w:rFonts w:ascii="Trebuchet MS" w:eastAsia="Times New Roman" w:hAnsi="Trebuchet MS" w:cs="Times New Roman"/>
          <w:i/>
          <w:iCs/>
          <w:color w:val="333333"/>
          <w:sz w:val="20"/>
          <w:szCs w:val="20"/>
        </w:rPr>
        <w:t>r</w:t>
      </w:r>
      <w:r w:rsidRPr="00850DE8">
        <w:rPr>
          <w:rFonts w:ascii="Trebuchet MS" w:eastAsia="Times New Roman" w:hAnsi="Trebuchet MS" w:cs="Times New Roman"/>
          <w:color w:val="333333"/>
          <w:sz w:val="20"/>
          <w:szCs w:val="20"/>
        </w:rPr>
        <w:t xml:space="preserve"> at a time. </w:t>
      </w:r>
    </w:p>
    <w:p w:rsidR="00850DE8" w:rsidRPr="00850DE8" w:rsidRDefault="00850DE8" w:rsidP="00850DE8">
      <w:pPr>
        <w:spacing w:before="300" w:after="0" w:line="360" w:lineRule="atLeast"/>
        <w:textAlignment w:val="top"/>
        <w:outlineLvl w:val="1"/>
        <w:rPr>
          <w:rFonts w:ascii="Trebuchet MS" w:eastAsia="Times New Roman" w:hAnsi="Trebuchet MS" w:cs="Times New Roman"/>
          <w:color w:val="990000"/>
        </w:rPr>
      </w:pPr>
      <w:r w:rsidRPr="00850DE8">
        <w:rPr>
          <w:rFonts w:ascii="Trebuchet MS" w:eastAsia="Times New Roman" w:hAnsi="Trebuchet MS" w:cs="Times New Roman"/>
          <w:color w:val="990000"/>
        </w:rPr>
        <w:lastRenderedPageBreak/>
        <w:t>Binomial Distribution</w:t>
      </w:r>
    </w:p>
    <w:p w:rsidR="00850DE8" w:rsidRPr="00850DE8" w:rsidRDefault="00850DE8" w:rsidP="00850DE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color w:val="333333"/>
          <w:sz w:val="20"/>
          <w:szCs w:val="20"/>
        </w:rPr>
        <w:t xml:space="preserve">A </w:t>
      </w:r>
      <w:r w:rsidRPr="00850DE8">
        <w:rPr>
          <w:rFonts w:ascii="Trebuchet MS" w:eastAsia="Times New Roman" w:hAnsi="Trebuchet MS" w:cs="Times New Roman"/>
          <w:b/>
          <w:bCs/>
          <w:color w:val="333333"/>
          <w:sz w:val="20"/>
        </w:rPr>
        <w:t>binomial random variable</w:t>
      </w:r>
      <w:r w:rsidRPr="00850DE8">
        <w:rPr>
          <w:rFonts w:ascii="Trebuchet MS" w:eastAsia="Times New Roman" w:hAnsi="Trebuchet MS" w:cs="Times New Roman"/>
          <w:color w:val="333333"/>
          <w:sz w:val="20"/>
          <w:szCs w:val="20"/>
        </w:rPr>
        <w:t xml:space="preserve"> is the number of successes </w:t>
      </w:r>
      <w:r w:rsidRPr="00850DE8">
        <w:rPr>
          <w:rFonts w:ascii="Trebuchet MS" w:eastAsia="Times New Roman" w:hAnsi="Trebuchet MS" w:cs="Times New Roman"/>
          <w:i/>
          <w:iCs/>
          <w:color w:val="333333"/>
          <w:sz w:val="20"/>
          <w:szCs w:val="20"/>
        </w:rPr>
        <w:t>x</w:t>
      </w:r>
      <w:r w:rsidRPr="00850DE8">
        <w:rPr>
          <w:rFonts w:ascii="Trebuchet MS" w:eastAsia="Times New Roman" w:hAnsi="Trebuchet MS" w:cs="Times New Roman"/>
          <w:color w:val="333333"/>
          <w:sz w:val="20"/>
          <w:szCs w:val="20"/>
        </w:rPr>
        <w:t xml:space="preserve"> in </w:t>
      </w:r>
      <w:r w:rsidRPr="00850DE8">
        <w:rPr>
          <w:rFonts w:ascii="Trebuchet MS" w:eastAsia="Times New Roman" w:hAnsi="Trebuchet MS" w:cs="Times New Roman"/>
          <w:i/>
          <w:iCs/>
          <w:color w:val="333333"/>
          <w:sz w:val="20"/>
          <w:szCs w:val="20"/>
        </w:rPr>
        <w:t>n</w:t>
      </w:r>
      <w:r w:rsidRPr="00850DE8">
        <w:rPr>
          <w:rFonts w:ascii="Trebuchet MS" w:eastAsia="Times New Roman" w:hAnsi="Trebuchet MS" w:cs="Times New Roman"/>
          <w:color w:val="333333"/>
          <w:sz w:val="20"/>
          <w:szCs w:val="20"/>
        </w:rPr>
        <w:t xml:space="preserve"> repeated trials of a binomial experiment. The </w:t>
      </w:r>
      <w:hyperlink r:id="rId8" w:history="1">
        <w:r w:rsidRPr="00850DE8">
          <w:rPr>
            <w:rFonts w:ascii="Trebuchet MS" w:eastAsia="Times New Roman" w:hAnsi="Trebuchet MS" w:cs="Times New Roman"/>
            <w:color w:val="3333FF"/>
            <w:sz w:val="20"/>
          </w:rPr>
          <w:t>probability distribution</w:t>
        </w:r>
      </w:hyperlink>
      <w:r w:rsidRPr="00850DE8">
        <w:rPr>
          <w:rFonts w:ascii="Trebuchet MS" w:eastAsia="Times New Roman" w:hAnsi="Trebuchet MS" w:cs="Times New Roman"/>
          <w:color w:val="333333"/>
          <w:sz w:val="20"/>
          <w:szCs w:val="20"/>
        </w:rPr>
        <w:t xml:space="preserve"> of a binomial random variable is called a </w:t>
      </w:r>
      <w:r w:rsidRPr="00850DE8">
        <w:rPr>
          <w:rFonts w:ascii="Trebuchet MS" w:eastAsia="Times New Roman" w:hAnsi="Trebuchet MS" w:cs="Times New Roman"/>
          <w:b/>
          <w:bCs/>
          <w:color w:val="333333"/>
          <w:sz w:val="20"/>
        </w:rPr>
        <w:t>binomial distribution</w:t>
      </w:r>
      <w:r w:rsidRPr="00850DE8">
        <w:rPr>
          <w:rFonts w:ascii="Trebuchet MS" w:eastAsia="Times New Roman" w:hAnsi="Trebuchet MS" w:cs="Times New Roman"/>
          <w:color w:val="333333"/>
          <w:sz w:val="20"/>
          <w:szCs w:val="20"/>
        </w:rPr>
        <w:t xml:space="preserve"> (also known as a </w:t>
      </w:r>
      <w:r w:rsidRPr="00850DE8">
        <w:rPr>
          <w:rFonts w:ascii="Trebuchet MS" w:eastAsia="Times New Roman" w:hAnsi="Trebuchet MS" w:cs="Times New Roman"/>
          <w:b/>
          <w:bCs/>
          <w:color w:val="333333"/>
          <w:sz w:val="20"/>
        </w:rPr>
        <w:t>Bernoulli distribution</w:t>
      </w:r>
      <w:r w:rsidRPr="00850DE8">
        <w:rPr>
          <w:rFonts w:ascii="Trebuchet MS" w:eastAsia="Times New Roman" w:hAnsi="Trebuchet MS" w:cs="Times New Roman"/>
          <w:color w:val="333333"/>
          <w:sz w:val="20"/>
          <w:szCs w:val="20"/>
        </w:rPr>
        <w:t xml:space="preserve">). </w:t>
      </w:r>
    </w:p>
    <w:p w:rsidR="00850DE8" w:rsidRPr="00850DE8" w:rsidRDefault="00850DE8" w:rsidP="00850DE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color w:val="333333"/>
          <w:sz w:val="20"/>
          <w:szCs w:val="20"/>
        </w:rPr>
        <w:t xml:space="preserve">Suppose we flip a coin two times and count the number of heads (successes). The binomial random variable is the number of heads, which can take on values of 0, 1, or 2. The binomial distribution is presented below. </w:t>
      </w:r>
    </w:p>
    <w:tbl>
      <w:tblPr>
        <w:tblW w:w="0" w:type="auto"/>
        <w:tblCellMar>
          <w:left w:w="0" w:type="dxa"/>
          <w:right w:w="0" w:type="dxa"/>
        </w:tblCellMar>
        <w:tblLook w:val="04A0"/>
      </w:tblPr>
      <w:tblGrid>
        <w:gridCol w:w="2041"/>
        <w:gridCol w:w="1470"/>
      </w:tblGrid>
      <w:tr w:rsidR="00850DE8" w:rsidRPr="00850DE8" w:rsidTr="00850DE8">
        <w:tc>
          <w:tcPr>
            <w:tcW w:w="0" w:type="auto"/>
            <w:tcBorders>
              <w:top w:val="single" w:sz="6" w:space="0" w:color="FFFFFF"/>
              <w:left w:val="single" w:sz="6" w:space="0" w:color="FFFFFF"/>
              <w:bottom w:val="single" w:sz="6" w:space="0" w:color="FFFFFF"/>
              <w:right w:val="single" w:sz="6" w:space="0" w:color="FFFFFF"/>
            </w:tcBorders>
            <w:shd w:val="clear" w:color="auto" w:fill="B0C4DE"/>
            <w:tcMar>
              <w:top w:w="75" w:type="dxa"/>
              <w:left w:w="75" w:type="dxa"/>
              <w:bottom w:w="75" w:type="dxa"/>
              <w:right w:w="75" w:type="dxa"/>
            </w:tcMar>
            <w:vAlign w:val="center"/>
            <w:hideMark/>
          </w:tcPr>
          <w:p w:rsidR="00850DE8" w:rsidRPr="00850DE8" w:rsidRDefault="00850DE8" w:rsidP="00850DE8">
            <w:pPr>
              <w:spacing w:after="0" w:line="360" w:lineRule="atLeast"/>
              <w:ind w:left="150" w:right="150"/>
              <w:jc w:val="center"/>
              <w:textAlignment w:val="top"/>
              <w:rPr>
                <w:rFonts w:ascii="Trebuchet MS" w:eastAsia="Times New Roman" w:hAnsi="Trebuchet MS" w:cs="Times New Roman"/>
                <w:b/>
                <w:bCs/>
                <w:color w:val="333333"/>
                <w:sz w:val="20"/>
                <w:szCs w:val="20"/>
              </w:rPr>
            </w:pPr>
            <w:r w:rsidRPr="00850DE8">
              <w:rPr>
                <w:rFonts w:ascii="Trebuchet MS" w:eastAsia="Times New Roman" w:hAnsi="Trebuchet MS" w:cs="Times New Roman"/>
                <w:b/>
                <w:bCs/>
                <w:color w:val="333333"/>
                <w:sz w:val="20"/>
                <w:szCs w:val="20"/>
              </w:rPr>
              <w:t xml:space="preserve">Number of heads </w:t>
            </w:r>
          </w:p>
        </w:tc>
        <w:tc>
          <w:tcPr>
            <w:tcW w:w="0" w:type="auto"/>
            <w:tcBorders>
              <w:top w:val="single" w:sz="6" w:space="0" w:color="FFFFFF"/>
              <w:left w:val="single" w:sz="6" w:space="0" w:color="FFFFFF"/>
              <w:bottom w:val="single" w:sz="6" w:space="0" w:color="FFFFFF"/>
              <w:right w:val="single" w:sz="6" w:space="0" w:color="FFFFFF"/>
            </w:tcBorders>
            <w:shd w:val="clear" w:color="auto" w:fill="B0C4DE"/>
            <w:tcMar>
              <w:top w:w="75" w:type="dxa"/>
              <w:left w:w="75" w:type="dxa"/>
              <w:bottom w:w="75" w:type="dxa"/>
              <w:right w:w="75" w:type="dxa"/>
            </w:tcMar>
            <w:vAlign w:val="center"/>
            <w:hideMark/>
          </w:tcPr>
          <w:p w:rsidR="00850DE8" w:rsidRPr="00850DE8" w:rsidRDefault="00850DE8" w:rsidP="00850DE8">
            <w:pPr>
              <w:spacing w:after="0" w:line="360" w:lineRule="atLeast"/>
              <w:ind w:left="150" w:right="150"/>
              <w:jc w:val="center"/>
              <w:textAlignment w:val="top"/>
              <w:rPr>
                <w:rFonts w:ascii="Trebuchet MS" w:eastAsia="Times New Roman" w:hAnsi="Trebuchet MS" w:cs="Times New Roman"/>
                <w:b/>
                <w:bCs/>
                <w:color w:val="333333"/>
                <w:sz w:val="20"/>
                <w:szCs w:val="20"/>
              </w:rPr>
            </w:pPr>
            <w:r w:rsidRPr="00850DE8">
              <w:rPr>
                <w:rFonts w:ascii="Trebuchet MS" w:eastAsia="Times New Roman" w:hAnsi="Trebuchet MS" w:cs="Times New Roman"/>
                <w:b/>
                <w:bCs/>
                <w:color w:val="333333"/>
                <w:sz w:val="20"/>
                <w:szCs w:val="20"/>
              </w:rPr>
              <w:t>Probability</w:t>
            </w:r>
          </w:p>
        </w:tc>
      </w:tr>
      <w:tr w:rsidR="00850DE8" w:rsidRPr="00850DE8" w:rsidTr="00850DE8">
        <w:tc>
          <w:tcPr>
            <w:tcW w:w="0" w:type="auto"/>
            <w:vAlign w:val="center"/>
            <w:hideMark/>
          </w:tcPr>
          <w:p w:rsidR="00850DE8" w:rsidRPr="00850DE8" w:rsidRDefault="00850DE8" w:rsidP="00850DE8">
            <w:pPr>
              <w:spacing w:after="0" w:line="360" w:lineRule="atLeast"/>
              <w:jc w:val="center"/>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color w:val="333333"/>
                <w:sz w:val="20"/>
                <w:szCs w:val="20"/>
              </w:rPr>
              <w:t xml:space="preserve">0 </w:t>
            </w:r>
          </w:p>
        </w:tc>
        <w:tc>
          <w:tcPr>
            <w:tcW w:w="0" w:type="auto"/>
            <w:vAlign w:val="center"/>
            <w:hideMark/>
          </w:tcPr>
          <w:p w:rsidR="00850DE8" w:rsidRPr="00850DE8" w:rsidRDefault="00850DE8" w:rsidP="00850DE8">
            <w:pPr>
              <w:spacing w:after="0" w:line="360" w:lineRule="atLeast"/>
              <w:jc w:val="center"/>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color w:val="333333"/>
                <w:sz w:val="20"/>
                <w:szCs w:val="20"/>
              </w:rPr>
              <w:t>0.25</w:t>
            </w:r>
          </w:p>
        </w:tc>
      </w:tr>
      <w:tr w:rsidR="00850DE8" w:rsidRPr="00850DE8" w:rsidTr="00850DE8">
        <w:tc>
          <w:tcPr>
            <w:tcW w:w="0" w:type="auto"/>
            <w:vAlign w:val="center"/>
            <w:hideMark/>
          </w:tcPr>
          <w:p w:rsidR="00850DE8" w:rsidRPr="00850DE8" w:rsidRDefault="00850DE8" w:rsidP="00850DE8">
            <w:pPr>
              <w:spacing w:after="0" w:line="360" w:lineRule="atLeast"/>
              <w:jc w:val="center"/>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color w:val="333333"/>
                <w:sz w:val="20"/>
                <w:szCs w:val="20"/>
              </w:rPr>
              <w:t xml:space="preserve">1 </w:t>
            </w:r>
          </w:p>
        </w:tc>
        <w:tc>
          <w:tcPr>
            <w:tcW w:w="0" w:type="auto"/>
            <w:vAlign w:val="center"/>
            <w:hideMark/>
          </w:tcPr>
          <w:p w:rsidR="00850DE8" w:rsidRPr="00850DE8" w:rsidRDefault="00850DE8" w:rsidP="00850DE8">
            <w:pPr>
              <w:spacing w:after="0" w:line="360" w:lineRule="atLeast"/>
              <w:jc w:val="center"/>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color w:val="333333"/>
                <w:sz w:val="20"/>
                <w:szCs w:val="20"/>
              </w:rPr>
              <w:t>0.50</w:t>
            </w:r>
          </w:p>
        </w:tc>
      </w:tr>
      <w:tr w:rsidR="00850DE8" w:rsidRPr="00850DE8" w:rsidTr="00850DE8">
        <w:tc>
          <w:tcPr>
            <w:tcW w:w="0" w:type="auto"/>
            <w:vAlign w:val="center"/>
            <w:hideMark/>
          </w:tcPr>
          <w:p w:rsidR="00850DE8" w:rsidRPr="00850DE8" w:rsidRDefault="00850DE8" w:rsidP="00850DE8">
            <w:pPr>
              <w:spacing w:after="0" w:line="360" w:lineRule="atLeast"/>
              <w:jc w:val="center"/>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color w:val="333333"/>
                <w:sz w:val="20"/>
                <w:szCs w:val="20"/>
              </w:rPr>
              <w:t xml:space="preserve">2 </w:t>
            </w:r>
          </w:p>
        </w:tc>
        <w:tc>
          <w:tcPr>
            <w:tcW w:w="0" w:type="auto"/>
            <w:vAlign w:val="center"/>
            <w:hideMark/>
          </w:tcPr>
          <w:p w:rsidR="00850DE8" w:rsidRPr="00850DE8" w:rsidRDefault="00850DE8" w:rsidP="00850DE8">
            <w:pPr>
              <w:spacing w:after="0" w:line="360" w:lineRule="atLeast"/>
              <w:jc w:val="center"/>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color w:val="333333"/>
                <w:sz w:val="20"/>
                <w:szCs w:val="20"/>
              </w:rPr>
              <w:t>0.25</w:t>
            </w:r>
          </w:p>
        </w:tc>
      </w:tr>
    </w:tbl>
    <w:p w:rsidR="00850DE8" w:rsidRPr="00850DE8" w:rsidRDefault="00850DE8" w:rsidP="00850DE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color w:val="333333"/>
          <w:sz w:val="20"/>
          <w:szCs w:val="20"/>
        </w:rPr>
        <w:t xml:space="preserve">The binomial distribution has the following properties: </w:t>
      </w:r>
    </w:p>
    <w:p w:rsidR="00850DE8" w:rsidRPr="00850DE8" w:rsidRDefault="00850DE8" w:rsidP="00850DE8">
      <w:pPr>
        <w:numPr>
          <w:ilvl w:val="0"/>
          <w:numId w:val="4"/>
        </w:num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color w:val="333333"/>
          <w:sz w:val="20"/>
          <w:szCs w:val="20"/>
        </w:rPr>
        <w:t>The mean of the distribution (</w:t>
      </w:r>
      <w:proofErr w:type="spellStart"/>
      <w:r w:rsidRPr="00850DE8">
        <w:rPr>
          <w:rFonts w:ascii="Trebuchet MS" w:eastAsia="Times New Roman" w:hAnsi="Trebuchet MS" w:cs="Times New Roman"/>
          <w:color w:val="333333"/>
          <w:sz w:val="20"/>
          <w:szCs w:val="20"/>
        </w:rPr>
        <w:t>μ</w:t>
      </w:r>
      <w:r w:rsidRPr="00850DE8">
        <w:rPr>
          <w:rFonts w:ascii="Trebuchet MS" w:eastAsia="Times New Roman" w:hAnsi="Trebuchet MS" w:cs="Times New Roman"/>
          <w:color w:val="333333"/>
          <w:sz w:val="20"/>
          <w:szCs w:val="20"/>
          <w:vertAlign w:val="subscript"/>
        </w:rPr>
        <w:t>x</w:t>
      </w:r>
      <w:proofErr w:type="spellEnd"/>
      <w:r w:rsidRPr="00850DE8">
        <w:rPr>
          <w:rFonts w:ascii="Trebuchet MS" w:eastAsia="Times New Roman" w:hAnsi="Trebuchet MS" w:cs="Times New Roman"/>
          <w:color w:val="333333"/>
          <w:sz w:val="20"/>
          <w:szCs w:val="20"/>
        </w:rPr>
        <w:t xml:space="preserve">) is equal to </w:t>
      </w:r>
      <w:r w:rsidRPr="00850DE8">
        <w:rPr>
          <w:rFonts w:ascii="Trebuchet MS" w:eastAsia="Times New Roman" w:hAnsi="Trebuchet MS" w:cs="Times New Roman"/>
          <w:i/>
          <w:iCs/>
          <w:color w:val="333333"/>
          <w:sz w:val="20"/>
          <w:szCs w:val="20"/>
        </w:rPr>
        <w:t>n</w:t>
      </w:r>
      <w:r w:rsidRPr="00850DE8">
        <w:rPr>
          <w:rFonts w:ascii="Trebuchet MS" w:eastAsia="Times New Roman" w:hAnsi="Trebuchet MS" w:cs="Times New Roman"/>
          <w:color w:val="333333"/>
          <w:sz w:val="20"/>
          <w:szCs w:val="20"/>
        </w:rPr>
        <w:t xml:space="preserve"> * </w:t>
      </w:r>
      <w:proofErr w:type="gramStart"/>
      <w:r w:rsidRPr="00850DE8">
        <w:rPr>
          <w:rFonts w:ascii="Trebuchet MS" w:eastAsia="Times New Roman" w:hAnsi="Trebuchet MS" w:cs="Times New Roman"/>
          <w:i/>
          <w:iCs/>
          <w:color w:val="333333"/>
          <w:sz w:val="20"/>
          <w:szCs w:val="20"/>
        </w:rPr>
        <w:t>P</w:t>
      </w:r>
      <w:r w:rsidRPr="00850DE8">
        <w:rPr>
          <w:rFonts w:ascii="Trebuchet MS" w:eastAsia="Times New Roman" w:hAnsi="Trebuchet MS" w:cs="Times New Roman"/>
          <w:color w:val="333333"/>
          <w:sz w:val="20"/>
          <w:szCs w:val="20"/>
        </w:rPr>
        <w:t xml:space="preserve"> .</w:t>
      </w:r>
      <w:proofErr w:type="gramEnd"/>
    </w:p>
    <w:p w:rsidR="00850DE8" w:rsidRPr="00850DE8" w:rsidRDefault="00850DE8" w:rsidP="00850DE8">
      <w:pPr>
        <w:numPr>
          <w:ilvl w:val="0"/>
          <w:numId w:val="4"/>
        </w:num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color w:val="333333"/>
          <w:sz w:val="20"/>
          <w:szCs w:val="20"/>
        </w:rPr>
        <w:t xml:space="preserve">The </w:t>
      </w:r>
      <w:hyperlink r:id="rId9" w:history="1">
        <w:r w:rsidRPr="00850DE8">
          <w:rPr>
            <w:rFonts w:ascii="Trebuchet MS" w:eastAsia="Times New Roman" w:hAnsi="Trebuchet MS" w:cs="Times New Roman"/>
            <w:color w:val="3333FF"/>
            <w:sz w:val="20"/>
          </w:rPr>
          <w:t>variance</w:t>
        </w:r>
      </w:hyperlink>
      <w:r w:rsidRPr="00850DE8">
        <w:rPr>
          <w:rFonts w:ascii="Trebuchet MS" w:eastAsia="Times New Roman" w:hAnsi="Trebuchet MS" w:cs="Times New Roman"/>
          <w:color w:val="333333"/>
          <w:sz w:val="20"/>
          <w:szCs w:val="20"/>
        </w:rPr>
        <w:t xml:space="preserve"> (σ</w:t>
      </w:r>
      <w:r w:rsidRPr="00850DE8">
        <w:rPr>
          <w:rFonts w:ascii="Trebuchet MS" w:eastAsia="Times New Roman" w:hAnsi="Trebuchet MS" w:cs="Times New Roman"/>
          <w:color w:val="333333"/>
          <w:sz w:val="20"/>
          <w:szCs w:val="20"/>
          <w:vertAlign w:val="superscript"/>
        </w:rPr>
        <w:t>2</w:t>
      </w:r>
      <w:r w:rsidRPr="00850DE8">
        <w:rPr>
          <w:rFonts w:ascii="Trebuchet MS" w:eastAsia="Times New Roman" w:hAnsi="Trebuchet MS" w:cs="Times New Roman"/>
          <w:color w:val="333333"/>
          <w:sz w:val="20"/>
          <w:szCs w:val="20"/>
          <w:vertAlign w:val="subscript"/>
        </w:rPr>
        <w:t>x</w:t>
      </w:r>
      <w:r w:rsidRPr="00850DE8">
        <w:rPr>
          <w:rFonts w:ascii="Trebuchet MS" w:eastAsia="Times New Roman" w:hAnsi="Trebuchet MS" w:cs="Times New Roman"/>
          <w:color w:val="333333"/>
          <w:sz w:val="20"/>
          <w:szCs w:val="20"/>
        </w:rPr>
        <w:t xml:space="preserve">) is </w:t>
      </w:r>
      <w:r w:rsidRPr="00850DE8">
        <w:rPr>
          <w:rFonts w:ascii="Trebuchet MS" w:eastAsia="Times New Roman" w:hAnsi="Trebuchet MS" w:cs="Times New Roman"/>
          <w:i/>
          <w:iCs/>
          <w:color w:val="333333"/>
          <w:sz w:val="20"/>
          <w:szCs w:val="20"/>
        </w:rPr>
        <w:t>n</w:t>
      </w:r>
      <w:r w:rsidRPr="00850DE8">
        <w:rPr>
          <w:rFonts w:ascii="Trebuchet MS" w:eastAsia="Times New Roman" w:hAnsi="Trebuchet MS" w:cs="Times New Roman"/>
          <w:color w:val="333333"/>
          <w:sz w:val="20"/>
          <w:szCs w:val="20"/>
        </w:rPr>
        <w:t xml:space="preserve"> * </w:t>
      </w:r>
      <w:r w:rsidRPr="00850DE8">
        <w:rPr>
          <w:rFonts w:ascii="Trebuchet MS" w:eastAsia="Times New Roman" w:hAnsi="Trebuchet MS" w:cs="Times New Roman"/>
          <w:i/>
          <w:iCs/>
          <w:color w:val="333333"/>
          <w:sz w:val="20"/>
          <w:szCs w:val="20"/>
        </w:rPr>
        <w:t>P</w:t>
      </w:r>
      <w:r w:rsidRPr="00850DE8">
        <w:rPr>
          <w:rFonts w:ascii="Trebuchet MS" w:eastAsia="Times New Roman" w:hAnsi="Trebuchet MS" w:cs="Times New Roman"/>
          <w:color w:val="333333"/>
          <w:sz w:val="20"/>
          <w:szCs w:val="20"/>
        </w:rPr>
        <w:t xml:space="preserve"> * </w:t>
      </w:r>
      <w:proofErr w:type="gramStart"/>
      <w:r w:rsidRPr="00850DE8">
        <w:rPr>
          <w:rFonts w:ascii="Trebuchet MS" w:eastAsia="Times New Roman" w:hAnsi="Trebuchet MS" w:cs="Times New Roman"/>
          <w:color w:val="333333"/>
          <w:sz w:val="20"/>
          <w:szCs w:val="20"/>
        </w:rPr>
        <w:t>( 1</w:t>
      </w:r>
      <w:proofErr w:type="gramEnd"/>
      <w:r w:rsidRPr="00850DE8">
        <w:rPr>
          <w:rFonts w:ascii="Trebuchet MS" w:eastAsia="Times New Roman" w:hAnsi="Trebuchet MS" w:cs="Times New Roman"/>
          <w:color w:val="333333"/>
          <w:sz w:val="20"/>
          <w:szCs w:val="20"/>
        </w:rPr>
        <w:t xml:space="preserve"> - </w:t>
      </w:r>
      <w:r w:rsidRPr="00850DE8">
        <w:rPr>
          <w:rFonts w:ascii="Trebuchet MS" w:eastAsia="Times New Roman" w:hAnsi="Trebuchet MS" w:cs="Times New Roman"/>
          <w:i/>
          <w:iCs/>
          <w:color w:val="333333"/>
          <w:sz w:val="20"/>
          <w:szCs w:val="20"/>
        </w:rPr>
        <w:t>P</w:t>
      </w:r>
      <w:r w:rsidRPr="00850DE8">
        <w:rPr>
          <w:rFonts w:ascii="Trebuchet MS" w:eastAsia="Times New Roman" w:hAnsi="Trebuchet MS" w:cs="Times New Roman"/>
          <w:color w:val="333333"/>
          <w:sz w:val="20"/>
          <w:szCs w:val="20"/>
        </w:rPr>
        <w:t xml:space="preserve"> ).</w:t>
      </w:r>
    </w:p>
    <w:p w:rsidR="00850DE8" w:rsidRPr="00850DE8" w:rsidRDefault="00850DE8" w:rsidP="00850DE8">
      <w:pPr>
        <w:numPr>
          <w:ilvl w:val="0"/>
          <w:numId w:val="4"/>
        </w:num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color w:val="333333"/>
          <w:sz w:val="20"/>
          <w:szCs w:val="20"/>
        </w:rPr>
        <w:t xml:space="preserve">The </w:t>
      </w:r>
      <w:hyperlink r:id="rId10" w:history="1">
        <w:r w:rsidRPr="00850DE8">
          <w:rPr>
            <w:rFonts w:ascii="Trebuchet MS" w:eastAsia="Times New Roman" w:hAnsi="Trebuchet MS" w:cs="Times New Roman"/>
            <w:color w:val="3333FF"/>
            <w:sz w:val="20"/>
          </w:rPr>
          <w:t>standard deviation</w:t>
        </w:r>
      </w:hyperlink>
      <w:r w:rsidRPr="00850DE8">
        <w:rPr>
          <w:rFonts w:ascii="Trebuchet MS" w:eastAsia="Times New Roman" w:hAnsi="Trebuchet MS" w:cs="Times New Roman"/>
          <w:color w:val="333333"/>
          <w:sz w:val="20"/>
          <w:szCs w:val="20"/>
        </w:rPr>
        <w:t xml:space="preserve"> (</w:t>
      </w:r>
      <w:proofErr w:type="spellStart"/>
      <w:r w:rsidRPr="00850DE8">
        <w:rPr>
          <w:rFonts w:ascii="Trebuchet MS" w:eastAsia="Times New Roman" w:hAnsi="Trebuchet MS" w:cs="Times New Roman"/>
          <w:color w:val="333333"/>
          <w:sz w:val="20"/>
          <w:szCs w:val="20"/>
        </w:rPr>
        <w:t>σ</w:t>
      </w:r>
      <w:r w:rsidRPr="00850DE8">
        <w:rPr>
          <w:rFonts w:ascii="Trebuchet MS" w:eastAsia="Times New Roman" w:hAnsi="Trebuchet MS" w:cs="Times New Roman"/>
          <w:color w:val="333333"/>
          <w:sz w:val="20"/>
          <w:szCs w:val="20"/>
          <w:vertAlign w:val="subscript"/>
        </w:rPr>
        <w:t>x</w:t>
      </w:r>
      <w:proofErr w:type="spellEnd"/>
      <w:r w:rsidRPr="00850DE8">
        <w:rPr>
          <w:rFonts w:ascii="Trebuchet MS" w:eastAsia="Times New Roman" w:hAnsi="Trebuchet MS" w:cs="Times New Roman"/>
          <w:color w:val="333333"/>
          <w:sz w:val="20"/>
          <w:szCs w:val="20"/>
        </w:rPr>
        <w:t xml:space="preserve">) is </w:t>
      </w:r>
      <w:proofErr w:type="spellStart"/>
      <w:proofErr w:type="gramStart"/>
      <w:r w:rsidRPr="00850DE8">
        <w:rPr>
          <w:rFonts w:ascii="Trebuchet MS" w:eastAsia="Times New Roman" w:hAnsi="Trebuchet MS" w:cs="Times New Roman"/>
          <w:color w:val="333333"/>
          <w:sz w:val="20"/>
          <w:szCs w:val="20"/>
        </w:rPr>
        <w:t>sqrt</w:t>
      </w:r>
      <w:proofErr w:type="spellEnd"/>
      <w:r w:rsidRPr="00850DE8">
        <w:rPr>
          <w:rFonts w:ascii="Trebuchet MS" w:eastAsia="Times New Roman" w:hAnsi="Trebuchet MS" w:cs="Times New Roman"/>
          <w:color w:val="333333"/>
          <w:sz w:val="20"/>
          <w:szCs w:val="20"/>
        </w:rPr>
        <w:t>[</w:t>
      </w:r>
      <w:proofErr w:type="gramEnd"/>
      <w:r w:rsidRPr="00850DE8">
        <w:rPr>
          <w:rFonts w:ascii="Trebuchet MS" w:eastAsia="Times New Roman" w:hAnsi="Trebuchet MS" w:cs="Times New Roman"/>
          <w:color w:val="333333"/>
          <w:sz w:val="20"/>
          <w:szCs w:val="20"/>
        </w:rPr>
        <w:t xml:space="preserve"> </w:t>
      </w:r>
      <w:r w:rsidRPr="00850DE8">
        <w:rPr>
          <w:rFonts w:ascii="Trebuchet MS" w:eastAsia="Times New Roman" w:hAnsi="Trebuchet MS" w:cs="Times New Roman"/>
          <w:i/>
          <w:iCs/>
          <w:color w:val="333333"/>
          <w:sz w:val="20"/>
          <w:szCs w:val="20"/>
        </w:rPr>
        <w:t>n</w:t>
      </w:r>
      <w:r w:rsidRPr="00850DE8">
        <w:rPr>
          <w:rFonts w:ascii="Trebuchet MS" w:eastAsia="Times New Roman" w:hAnsi="Trebuchet MS" w:cs="Times New Roman"/>
          <w:color w:val="333333"/>
          <w:sz w:val="20"/>
          <w:szCs w:val="20"/>
        </w:rPr>
        <w:t xml:space="preserve"> * </w:t>
      </w:r>
      <w:r w:rsidRPr="00850DE8">
        <w:rPr>
          <w:rFonts w:ascii="Trebuchet MS" w:eastAsia="Times New Roman" w:hAnsi="Trebuchet MS" w:cs="Times New Roman"/>
          <w:i/>
          <w:iCs/>
          <w:color w:val="333333"/>
          <w:sz w:val="20"/>
          <w:szCs w:val="20"/>
        </w:rPr>
        <w:t>P</w:t>
      </w:r>
      <w:r w:rsidRPr="00850DE8">
        <w:rPr>
          <w:rFonts w:ascii="Trebuchet MS" w:eastAsia="Times New Roman" w:hAnsi="Trebuchet MS" w:cs="Times New Roman"/>
          <w:color w:val="333333"/>
          <w:sz w:val="20"/>
          <w:szCs w:val="20"/>
        </w:rPr>
        <w:t xml:space="preserve"> * ( 1 - </w:t>
      </w:r>
      <w:r w:rsidRPr="00850DE8">
        <w:rPr>
          <w:rFonts w:ascii="Trebuchet MS" w:eastAsia="Times New Roman" w:hAnsi="Trebuchet MS" w:cs="Times New Roman"/>
          <w:i/>
          <w:iCs/>
          <w:color w:val="333333"/>
          <w:sz w:val="20"/>
          <w:szCs w:val="20"/>
        </w:rPr>
        <w:t>P</w:t>
      </w:r>
      <w:r w:rsidRPr="00850DE8">
        <w:rPr>
          <w:rFonts w:ascii="Trebuchet MS" w:eastAsia="Times New Roman" w:hAnsi="Trebuchet MS" w:cs="Times New Roman"/>
          <w:color w:val="333333"/>
          <w:sz w:val="20"/>
          <w:szCs w:val="20"/>
        </w:rPr>
        <w:t xml:space="preserve"> ) ].</w:t>
      </w:r>
    </w:p>
    <w:p w:rsidR="00850DE8" w:rsidRPr="00850DE8" w:rsidRDefault="00850DE8" w:rsidP="00850DE8">
      <w:pPr>
        <w:spacing w:before="300" w:after="0" w:line="360" w:lineRule="atLeast"/>
        <w:textAlignment w:val="top"/>
        <w:outlineLvl w:val="1"/>
        <w:rPr>
          <w:rFonts w:ascii="Trebuchet MS" w:eastAsia="Times New Roman" w:hAnsi="Trebuchet MS" w:cs="Times New Roman"/>
          <w:color w:val="990000"/>
        </w:rPr>
      </w:pPr>
      <w:r w:rsidRPr="00850DE8">
        <w:rPr>
          <w:rFonts w:ascii="Trebuchet MS" w:eastAsia="Times New Roman" w:hAnsi="Trebuchet MS" w:cs="Times New Roman"/>
          <w:color w:val="990000"/>
        </w:rPr>
        <w:t>Binomial Probability</w:t>
      </w:r>
    </w:p>
    <w:p w:rsidR="00850DE8" w:rsidRPr="00850DE8" w:rsidRDefault="00850DE8" w:rsidP="00850DE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color w:val="333333"/>
          <w:sz w:val="20"/>
          <w:szCs w:val="20"/>
        </w:rPr>
        <w:t xml:space="preserve">The </w:t>
      </w:r>
      <w:r w:rsidRPr="00850DE8">
        <w:rPr>
          <w:rFonts w:ascii="Trebuchet MS" w:eastAsia="Times New Roman" w:hAnsi="Trebuchet MS" w:cs="Times New Roman"/>
          <w:b/>
          <w:bCs/>
          <w:color w:val="333333"/>
          <w:sz w:val="20"/>
        </w:rPr>
        <w:t>binomial probability</w:t>
      </w:r>
      <w:r w:rsidRPr="00850DE8">
        <w:rPr>
          <w:rFonts w:ascii="Trebuchet MS" w:eastAsia="Times New Roman" w:hAnsi="Trebuchet MS" w:cs="Times New Roman"/>
          <w:color w:val="333333"/>
          <w:sz w:val="20"/>
          <w:szCs w:val="20"/>
        </w:rPr>
        <w:t xml:space="preserve"> refers to the probability that a binomial experiment results in </w:t>
      </w:r>
      <w:r w:rsidRPr="00850DE8">
        <w:rPr>
          <w:rFonts w:ascii="Trebuchet MS" w:eastAsia="Times New Roman" w:hAnsi="Trebuchet MS" w:cs="Times New Roman"/>
          <w:color w:val="333333"/>
          <w:sz w:val="20"/>
          <w:szCs w:val="20"/>
          <w:u w:val="single"/>
        </w:rPr>
        <w:t>exactly</w:t>
      </w:r>
      <w:r w:rsidRPr="00850DE8">
        <w:rPr>
          <w:rFonts w:ascii="Trebuchet MS" w:eastAsia="Times New Roman" w:hAnsi="Trebuchet MS" w:cs="Times New Roman"/>
          <w:color w:val="333333"/>
          <w:sz w:val="20"/>
          <w:szCs w:val="20"/>
        </w:rPr>
        <w:t xml:space="preserve"> </w:t>
      </w:r>
      <w:r w:rsidRPr="00850DE8">
        <w:rPr>
          <w:rFonts w:ascii="Trebuchet MS" w:eastAsia="Times New Roman" w:hAnsi="Trebuchet MS" w:cs="Times New Roman"/>
          <w:i/>
          <w:iCs/>
          <w:color w:val="333333"/>
          <w:sz w:val="20"/>
          <w:szCs w:val="20"/>
        </w:rPr>
        <w:t>x</w:t>
      </w:r>
      <w:r w:rsidRPr="00850DE8">
        <w:rPr>
          <w:rFonts w:ascii="Trebuchet MS" w:eastAsia="Times New Roman" w:hAnsi="Trebuchet MS" w:cs="Times New Roman"/>
          <w:color w:val="333333"/>
          <w:sz w:val="20"/>
          <w:szCs w:val="20"/>
        </w:rPr>
        <w:t xml:space="preserve"> successes. For example, in the above table, we see that the binomial probability of getting exactly one head in two coin flips is 0.50. </w:t>
      </w:r>
    </w:p>
    <w:p w:rsidR="00850DE8" w:rsidRPr="00850DE8" w:rsidRDefault="00850DE8" w:rsidP="00850DE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color w:val="333333"/>
          <w:sz w:val="20"/>
          <w:szCs w:val="20"/>
        </w:rPr>
        <w:t xml:space="preserve">Given </w:t>
      </w:r>
      <w:r w:rsidRPr="00850DE8">
        <w:rPr>
          <w:rFonts w:ascii="Trebuchet MS" w:eastAsia="Times New Roman" w:hAnsi="Trebuchet MS" w:cs="Times New Roman"/>
          <w:i/>
          <w:iCs/>
          <w:color w:val="333333"/>
          <w:sz w:val="20"/>
          <w:szCs w:val="20"/>
        </w:rPr>
        <w:t>x</w:t>
      </w:r>
      <w:r w:rsidRPr="00850DE8">
        <w:rPr>
          <w:rFonts w:ascii="Trebuchet MS" w:eastAsia="Times New Roman" w:hAnsi="Trebuchet MS" w:cs="Times New Roman"/>
          <w:color w:val="333333"/>
          <w:sz w:val="20"/>
          <w:szCs w:val="20"/>
        </w:rPr>
        <w:t xml:space="preserve">, </w:t>
      </w:r>
      <w:r w:rsidRPr="00850DE8">
        <w:rPr>
          <w:rFonts w:ascii="Trebuchet MS" w:eastAsia="Times New Roman" w:hAnsi="Trebuchet MS" w:cs="Times New Roman"/>
          <w:i/>
          <w:iCs/>
          <w:color w:val="333333"/>
          <w:sz w:val="20"/>
          <w:szCs w:val="20"/>
        </w:rPr>
        <w:t>n</w:t>
      </w:r>
      <w:r w:rsidRPr="00850DE8">
        <w:rPr>
          <w:rFonts w:ascii="Trebuchet MS" w:eastAsia="Times New Roman" w:hAnsi="Trebuchet MS" w:cs="Times New Roman"/>
          <w:color w:val="333333"/>
          <w:sz w:val="20"/>
          <w:szCs w:val="20"/>
        </w:rPr>
        <w:t xml:space="preserve">, and </w:t>
      </w:r>
      <w:r w:rsidRPr="00850DE8">
        <w:rPr>
          <w:rFonts w:ascii="Trebuchet MS" w:eastAsia="Times New Roman" w:hAnsi="Trebuchet MS" w:cs="Times New Roman"/>
          <w:i/>
          <w:iCs/>
          <w:color w:val="333333"/>
          <w:sz w:val="20"/>
          <w:szCs w:val="20"/>
        </w:rPr>
        <w:t>P</w:t>
      </w:r>
      <w:r w:rsidRPr="00850DE8">
        <w:rPr>
          <w:rFonts w:ascii="Trebuchet MS" w:eastAsia="Times New Roman" w:hAnsi="Trebuchet MS" w:cs="Times New Roman"/>
          <w:color w:val="333333"/>
          <w:sz w:val="20"/>
          <w:szCs w:val="20"/>
        </w:rPr>
        <w:t xml:space="preserve">, we can compute the binomial probability based on the following formula: </w:t>
      </w:r>
    </w:p>
    <w:p w:rsidR="00850DE8" w:rsidRPr="00850DE8" w:rsidRDefault="00850DE8" w:rsidP="00850DE8">
      <w:pPr>
        <w:shd w:val="clear" w:color="auto" w:fill="B0C4DE"/>
        <w:spacing w:after="0" w:line="360" w:lineRule="atLeast"/>
        <w:textAlignment w:val="top"/>
        <w:rPr>
          <w:rFonts w:ascii="Trebuchet MS" w:eastAsia="Times New Roman" w:hAnsi="Trebuchet MS" w:cs="Times New Roman"/>
          <w:color w:val="000000"/>
          <w:sz w:val="20"/>
          <w:szCs w:val="20"/>
        </w:rPr>
      </w:pPr>
      <w:proofErr w:type="gramStart"/>
      <w:r w:rsidRPr="00850DE8">
        <w:rPr>
          <w:rFonts w:ascii="Trebuchet MS" w:eastAsia="Times New Roman" w:hAnsi="Trebuchet MS" w:cs="Times New Roman"/>
          <w:b/>
          <w:bCs/>
          <w:color w:val="000000"/>
          <w:sz w:val="20"/>
          <w:szCs w:val="20"/>
        </w:rPr>
        <w:t>Binomial Formula.</w:t>
      </w:r>
      <w:proofErr w:type="gramEnd"/>
      <w:r w:rsidRPr="00850DE8">
        <w:rPr>
          <w:rFonts w:ascii="Trebuchet MS" w:eastAsia="Times New Roman" w:hAnsi="Trebuchet MS" w:cs="Times New Roman"/>
          <w:color w:val="000000"/>
          <w:sz w:val="20"/>
          <w:szCs w:val="20"/>
        </w:rPr>
        <w:t xml:space="preserve"> Suppose a binomial experiment consists of </w:t>
      </w:r>
      <w:r w:rsidRPr="00850DE8">
        <w:rPr>
          <w:rFonts w:ascii="Trebuchet MS" w:eastAsia="Times New Roman" w:hAnsi="Trebuchet MS" w:cs="Times New Roman"/>
          <w:i/>
          <w:iCs/>
          <w:color w:val="000000"/>
          <w:sz w:val="20"/>
          <w:szCs w:val="20"/>
        </w:rPr>
        <w:t>n</w:t>
      </w:r>
      <w:r w:rsidRPr="00850DE8">
        <w:rPr>
          <w:rFonts w:ascii="Trebuchet MS" w:eastAsia="Times New Roman" w:hAnsi="Trebuchet MS" w:cs="Times New Roman"/>
          <w:color w:val="000000"/>
          <w:sz w:val="20"/>
          <w:szCs w:val="20"/>
        </w:rPr>
        <w:t xml:space="preserve"> trials and results in </w:t>
      </w:r>
      <w:r w:rsidRPr="00850DE8">
        <w:rPr>
          <w:rFonts w:ascii="Trebuchet MS" w:eastAsia="Times New Roman" w:hAnsi="Trebuchet MS" w:cs="Times New Roman"/>
          <w:i/>
          <w:iCs/>
          <w:color w:val="000000"/>
          <w:sz w:val="20"/>
          <w:szCs w:val="20"/>
        </w:rPr>
        <w:t>x</w:t>
      </w:r>
      <w:r w:rsidRPr="00850DE8">
        <w:rPr>
          <w:rFonts w:ascii="Trebuchet MS" w:eastAsia="Times New Roman" w:hAnsi="Trebuchet MS" w:cs="Times New Roman"/>
          <w:color w:val="000000"/>
          <w:sz w:val="20"/>
          <w:szCs w:val="20"/>
        </w:rPr>
        <w:t xml:space="preserve"> successes. If the probability of success on an individual trial is </w:t>
      </w:r>
      <w:r w:rsidRPr="00850DE8">
        <w:rPr>
          <w:rFonts w:ascii="Trebuchet MS" w:eastAsia="Times New Roman" w:hAnsi="Trebuchet MS" w:cs="Times New Roman"/>
          <w:i/>
          <w:iCs/>
          <w:color w:val="000000"/>
          <w:sz w:val="20"/>
          <w:szCs w:val="20"/>
        </w:rPr>
        <w:t>P</w:t>
      </w:r>
      <w:r w:rsidRPr="00850DE8">
        <w:rPr>
          <w:rFonts w:ascii="Trebuchet MS" w:eastAsia="Times New Roman" w:hAnsi="Trebuchet MS" w:cs="Times New Roman"/>
          <w:color w:val="000000"/>
          <w:sz w:val="20"/>
          <w:szCs w:val="20"/>
        </w:rPr>
        <w:t xml:space="preserve">, then the binomial probability is: </w:t>
      </w:r>
    </w:p>
    <w:p w:rsidR="00850DE8" w:rsidRPr="00850DE8" w:rsidRDefault="00850DE8" w:rsidP="00850DE8">
      <w:pPr>
        <w:shd w:val="clear" w:color="auto" w:fill="B0C4DE"/>
        <w:spacing w:before="100" w:beforeAutospacing="1" w:after="100" w:afterAutospacing="1" w:line="360" w:lineRule="atLeast"/>
        <w:jc w:val="center"/>
        <w:textAlignment w:val="top"/>
        <w:rPr>
          <w:rFonts w:ascii="Trebuchet MS" w:eastAsia="Times New Roman" w:hAnsi="Trebuchet MS" w:cs="Times New Roman"/>
          <w:color w:val="000000"/>
          <w:sz w:val="20"/>
          <w:szCs w:val="20"/>
        </w:rPr>
      </w:pPr>
      <w:proofErr w:type="gramStart"/>
      <w:r w:rsidRPr="00850DE8">
        <w:rPr>
          <w:rFonts w:ascii="Trebuchet MS" w:eastAsia="Times New Roman" w:hAnsi="Trebuchet MS" w:cs="Times New Roman"/>
          <w:color w:val="000000"/>
          <w:sz w:val="20"/>
          <w:szCs w:val="20"/>
        </w:rPr>
        <w:t>b(</w:t>
      </w:r>
      <w:proofErr w:type="gramEnd"/>
      <w:r w:rsidRPr="00850DE8">
        <w:rPr>
          <w:rFonts w:ascii="Trebuchet MS" w:eastAsia="Times New Roman" w:hAnsi="Trebuchet MS" w:cs="Times New Roman"/>
          <w:i/>
          <w:iCs/>
          <w:color w:val="000000"/>
          <w:sz w:val="20"/>
          <w:szCs w:val="20"/>
        </w:rPr>
        <w:t>x</w:t>
      </w:r>
      <w:r w:rsidRPr="00850DE8">
        <w:rPr>
          <w:rFonts w:ascii="Trebuchet MS" w:eastAsia="Times New Roman" w:hAnsi="Trebuchet MS" w:cs="Times New Roman"/>
          <w:color w:val="000000"/>
          <w:sz w:val="20"/>
          <w:szCs w:val="20"/>
        </w:rPr>
        <w:t xml:space="preserve">; </w:t>
      </w:r>
      <w:r w:rsidRPr="00850DE8">
        <w:rPr>
          <w:rFonts w:ascii="Trebuchet MS" w:eastAsia="Times New Roman" w:hAnsi="Trebuchet MS" w:cs="Times New Roman"/>
          <w:i/>
          <w:iCs/>
          <w:color w:val="000000"/>
          <w:sz w:val="20"/>
          <w:szCs w:val="20"/>
        </w:rPr>
        <w:t>n, P</w:t>
      </w:r>
      <w:r w:rsidRPr="00850DE8">
        <w:rPr>
          <w:rFonts w:ascii="Trebuchet MS" w:eastAsia="Times New Roman" w:hAnsi="Trebuchet MS" w:cs="Times New Roman"/>
          <w:color w:val="000000"/>
          <w:sz w:val="20"/>
          <w:szCs w:val="20"/>
        </w:rPr>
        <w:t xml:space="preserve">) = </w:t>
      </w:r>
      <w:proofErr w:type="spellStart"/>
      <w:r w:rsidRPr="00850DE8">
        <w:rPr>
          <w:rFonts w:ascii="Trebuchet MS" w:eastAsia="Times New Roman" w:hAnsi="Trebuchet MS" w:cs="Times New Roman"/>
          <w:color w:val="000000"/>
          <w:sz w:val="20"/>
          <w:szCs w:val="20"/>
          <w:vertAlign w:val="subscript"/>
        </w:rPr>
        <w:t>n</w:t>
      </w:r>
      <w:r w:rsidRPr="00850DE8">
        <w:rPr>
          <w:rFonts w:ascii="Trebuchet MS" w:eastAsia="Times New Roman" w:hAnsi="Trebuchet MS" w:cs="Times New Roman"/>
          <w:color w:val="000000"/>
          <w:sz w:val="20"/>
          <w:szCs w:val="20"/>
        </w:rPr>
        <w:t>C</w:t>
      </w:r>
      <w:r w:rsidRPr="00850DE8">
        <w:rPr>
          <w:rFonts w:ascii="Trebuchet MS" w:eastAsia="Times New Roman" w:hAnsi="Trebuchet MS" w:cs="Times New Roman"/>
          <w:color w:val="000000"/>
          <w:sz w:val="20"/>
          <w:szCs w:val="20"/>
          <w:vertAlign w:val="subscript"/>
        </w:rPr>
        <w:t>x</w:t>
      </w:r>
      <w:proofErr w:type="spellEnd"/>
      <w:r w:rsidRPr="00850DE8">
        <w:rPr>
          <w:rFonts w:ascii="Trebuchet MS" w:eastAsia="Times New Roman" w:hAnsi="Trebuchet MS" w:cs="Times New Roman"/>
          <w:color w:val="000000"/>
          <w:sz w:val="20"/>
          <w:szCs w:val="20"/>
        </w:rPr>
        <w:t xml:space="preserve"> * </w:t>
      </w:r>
      <w:proofErr w:type="spellStart"/>
      <w:r w:rsidRPr="00850DE8">
        <w:rPr>
          <w:rFonts w:ascii="Trebuchet MS" w:eastAsia="Times New Roman" w:hAnsi="Trebuchet MS" w:cs="Times New Roman"/>
          <w:color w:val="000000"/>
          <w:sz w:val="20"/>
          <w:szCs w:val="20"/>
        </w:rPr>
        <w:t>P</w:t>
      </w:r>
      <w:r w:rsidRPr="00850DE8">
        <w:rPr>
          <w:rFonts w:ascii="Trebuchet MS" w:eastAsia="Times New Roman" w:hAnsi="Trebuchet MS" w:cs="Times New Roman"/>
          <w:color w:val="000000"/>
          <w:sz w:val="20"/>
          <w:szCs w:val="20"/>
          <w:vertAlign w:val="superscript"/>
        </w:rPr>
        <w:t>x</w:t>
      </w:r>
      <w:proofErr w:type="spellEnd"/>
      <w:r w:rsidRPr="00850DE8">
        <w:rPr>
          <w:rFonts w:ascii="Trebuchet MS" w:eastAsia="Times New Roman" w:hAnsi="Trebuchet MS" w:cs="Times New Roman"/>
          <w:color w:val="000000"/>
          <w:sz w:val="20"/>
          <w:szCs w:val="20"/>
        </w:rPr>
        <w:t xml:space="preserve"> * (1 - P)</w:t>
      </w:r>
      <w:r w:rsidRPr="00850DE8">
        <w:rPr>
          <w:rFonts w:ascii="Trebuchet MS" w:eastAsia="Times New Roman" w:hAnsi="Trebuchet MS" w:cs="Times New Roman"/>
          <w:color w:val="000000"/>
          <w:sz w:val="20"/>
          <w:szCs w:val="20"/>
          <w:vertAlign w:val="superscript"/>
        </w:rPr>
        <w:t>n - x</w:t>
      </w:r>
      <w:r w:rsidRPr="00850DE8">
        <w:rPr>
          <w:rFonts w:ascii="Trebuchet MS" w:eastAsia="Times New Roman" w:hAnsi="Trebuchet MS" w:cs="Times New Roman"/>
          <w:color w:val="000000"/>
          <w:sz w:val="20"/>
          <w:szCs w:val="20"/>
        </w:rPr>
        <w:t xml:space="preserve"> </w:t>
      </w:r>
    </w:p>
    <w:p w:rsidR="00850DE8" w:rsidRPr="00850DE8" w:rsidRDefault="00850DE8" w:rsidP="00850DE8">
      <w:pPr>
        <w:spacing w:before="100" w:beforeAutospacing="1" w:after="100" w:afterAutospacing="1" w:line="360" w:lineRule="atLeast"/>
        <w:textAlignment w:val="top"/>
        <w:rPr>
          <w:rFonts w:ascii="Trebuchet MS" w:eastAsia="Times New Roman" w:hAnsi="Trebuchet MS" w:cs="Times New Roman"/>
          <w:color w:val="333333"/>
          <w:sz w:val="20"/>
          <w:szCs w:val="20"/>
        </w:rPr>
      </w:pPr>
    </w:p>
    <w:p w:rsidR="00850DE8" w:rsidRPr="00850DE8" w:rsidRDefault="00850DE8" w:rsidP="00850DE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b/>
          <w:bCs/>
          <w:color w:val="333333"/>
          <w:sz w:val="20"/>
          <w:szCs w:val="20"/>
        </w:rPr>
        <w:lastRenderedPageBreak/>
        <w:t>Example 1</w:t>
      </w:r>
      <w:r w:rsidRPr="00850DE8">
        <w:rPr>
          <w:rFonts w:ascii="Trebuchet MS" w:eastAsia="Times New Roman" w:hAnsi="Trebuchet MS" w:cs="Times New Roman"/>
          <w:color w:val="333333"/>
          <w:sz w:val="20"/>
          <w:szCs w:val="20"/>
        </w:rPr>
        <w:br/>
      </w:r>
      <w:r w:rsidRPr="00850DE8">
        <w:rPr>
          <w:rFonts w:ascii="Trebuchet MS" w:eastAsia="Times New Roman" w:hAnsi="Trebuchet MS" w:cs="Times New Roman"/>
          <w:color w:val="333333"/>
          <w:sz w:val="20"/>
          <w:szCs w:val="20"/>
        </w:rPr>
        <w:br/>
        <w:t xml:space="preserve">Suppose a die is tossed 5 times. What is the probability of getting exactly 2 fours? </w:t>
      </w:r>
    </w:p>
    <w:p w:rsidR="00850DE8" w:rsidRPr="00850DE8" w:rsidRDefault="00850DE8" w:rsidP="00850DE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i/>
          <w:iCs/>
          <w:color w:val="333333"/>
          <w:sz w:val="20"/>
          <w:szCs w:val="20"/>
        </w:rPr>
        <w:t>Solution:</w:t>
      </w:r>
      <w:r w:rsidRPr="00850DE8">
        <w:rPr>
          <w:rFonts w:ascii="Trebuchet MS" w:eastAsia="Times New Roman" w:hAnsi="Trebuchet MS" w:cs="Times New Roman"/>
          <w:color w:val="333333"/>
          <w:sz w:val="20"/>
          <w:szCs w:val="20"/>
        </w:rPr>
        <w:t xml:space="preserve"> This is a binomial experiment in which the number of trials is equal to 5, the number of successes is equal to 2, and the probability of success on a single trial is 1/6 or about 0.167. Therefore, the binomial probability is: </w:t>
      </w:r>
    </w:p>
    <w:p w:rsidR="00850DE8" w:rsidRPr="00850DE8" w:rsidRDefault="00850DE8" w:rsidP="00850DE8">
      <w:pPr>
        <w:spacing w:before="100" w:beforeAutospacing="1" w:after="100" w:afterAutospacing="1" w:line="360" w:lineRule="atLeast"/>
        <w:jc w:val="center"/>
        <w:textAlignment w:val="top"/>
        <w:rPr>
          <w:rFonts w:ascii="Trebuchet MS" w:eastAsia="Times New Roman" w:hAnsi="Trebuchet MS" w:cs="Times New Roman"/>
          <w:color w:val="333333"/>
          <w:sz w:val="20"/>
          <w:szCs w:val="20"/>
        </w:rPr>
      </w:pPr>
      <w:proofErr w:type="gramStart"/>
      <w:r w:rsidRPr="00850DE8">
        <w:rPr>
          <w:rFonts w:ascii="Trebuchet MS" w:eastAsia="Times New Roman" w:hAnsi="Trebuchet MS" w:cs="Times New Roman"/>
          <w:color w:val="333333"/>
          <w:sz w:val="20"/>
          <w:szCs w:val="20"/>
        </w:rPr>
        <w:t>b(</w:t>
      </w:r>
      <w:proofErr w:type="gramEnd"/>
      <w:r w:rsidRPr="00850DE8">
        <w:rPr>
          <w:rFonts w:ascii="Trebuchet MS" w:eastAsia="Times New Roman" w:hAnsi="Trebuchet MS" w:cs="Times New Roman"/>
          <w:color w:val="333333"/>
          <w:sz w:val="20"/>
          <w:szCs w:val="20"/>
        </w:rPr>
        <w:t xml:space="preserve">2; 5, 0.167) = </w:t>
      </w:r>
      <w:r w:rsidRPr="00850DE8">
        <w:rPr>
          <w:rFonts w:ascii="Trebuchet MS" w:eastAsia="Times New Roman" w:hAnsi="Trebuchet MS" w:cs="Times New Roman"/>
          <w:color w:val="333333"/>
          <w:sz w:val="20"/>
          <w:szCs w:val="20"/>
          <w:vertAlign w:val="subscript"/>
        </w:rPr>
        <w:t>5</w:t>
      </w:r>
      <w:r w:rsidRPr="00850DE8">
        <w:rPr>
          <w:rFonts w:ascii="Trebuchet MS" w:eastAsia="Times New Roman" w:hAnsi="Trebuchet MS" w:cs="Times New Roman"/>
          <w:color w:val="333333"/>
          <w:sz w:val="20"/>
          <w:szCs w:val="20"/>
        </w:rPr>
        <w:t>C</w:t>
      </w:r>
      <w:r w:rsidRPr="00850DE8">
        <w:rPr>
          <w:rFonts w:ascii="Trebuchet MS" w:eastAsia="Times New Roman" w:hAnsi="Trebuchet MS" w:cs="Times New Roman"/>
          <w:color w:val="333333"/>
          <w:sz w:val="20"/>
          <w:szCs w:val="20"/>
          <w:vertAlign w:val="subscript"/>
        </w:rPr>
        <w:t>2</w:t>
      </w:r>
      <w:r w:rsidRPr="00850DE8">
        <w:rPr>
          <w:rFonts w:ascii="Trebuchet MS" w:eastAsia="Times New Roman" w:hAnsi="Trebuchet MS" w:cs="Times New Roman"/>
          <w:color w:val="333333"/>
          <w:sz w:val="20"/>
          <w:szCs w:val="20"/>
        </w:rPr>
        <w:t xml:space="preserve"> * (0.167)</w:t>
      </w:r>
      <w:r w:rsidRPr="00850DE8">
        <w:rPr>
          <w:rFonts w:ascii="Trebuchet MS" w:eastAsia="Times New Roman" w:hAnsi="Trebuchet MS" w:cs="Times New Roman"/>
          <w:color w:val="333333"/>
          <w:sz w:val="20"/>
          <w:szCs w:val="20"/>
          <w:vertAlign w:val="superscript"/>
        </w:rPr>
        <w:t>2</w:t>
      </w:r>
      <w:r w:rsidRPr="00850DE8">
        <w:rPr>
          <w:rFonts w:ascii="Trebuchet MS" w:eastAsia="Times New Roman" w:hAnsi="Trebuchet MS" w:cs="Times New Roman"/>
          <w:color w:val="333333"/>
          <w:sz w:val="20"/>
          <w:szCs w:val="20"/>
        </w:rPr>
        <w:t xml:space="preserve"> * (0.833)</w:t>
      </w:r>
      <w:r w:rsidRPr="00850DE8">
        <w:rPr>
          <w:rFonts w:ascii="Trebuchet MS" w:eastAsia="Times New Roman" w:hAnsi="Trebuchet MS" w:cs="Times New Roman"/>
          <w:color w:val="333333"/>
          <w:sz w:val="20"/>
          <w:szCs w:val="20"/>
          <w:vertAlign w:val="superscript"/>
        </w:rPr>
        <w:t>3</w:t>
      </w:r>
      <w:r w:rsidRPr="00850DE8">
        <w:rPr>
          <w:rFonts w:ascii="Trebuchet MS" w:eastAsia="Times New Roman" w:hAnsi="Trebuchet MS" w:cs="Times New Roman"/>
          <w:color w:val="333333"/>
          <w:sz w:val="20"/>
          <w:szCs w:val="20"/>
        </w:rPr>
        <w:t xml:space="preserve"> </w:t>
      </w:r>
      <w:r w:rsidRPr="00850DE8">
        <w:rPr>
          <w:rFonts w:ascii="Trebuchet MS" w:eastAsia="Times New Roman" w:hAnsi="Trebuchet MS" w:cs="Times New Roman"/>
          <w:color w:val="333333"/>
          <w:sz w:val="20"/>
          <w:szCs w:val="20"/>
        </w:rPr>
        <w:br/>
        <w:t xml:space="preserve">b(2; 5, 0.167) = 0.161 </w:t>
      </w:r>
    </w:p>
    <w:p w:rsidR="00850DE8" w:rsidRPr="00850DE8" w:rsidRDefault="00850DE8" w:rsidP="00850DE8">
      <w:pPr>
        <w:spacing w:before="300" w:after="0" w:line="360" w:lineRule="atLeast"/>
        <w:textAlignment w:val="top"/>
        <w:outlineLvl w:val="1"/>
        <w:rPr>
          <w:rFonts w:ascii="Trebuchet MS" w:eastAsia="Times New Roman" w:hAnsi="Trebuchet MS" w:cs="Times New Roman"/>
          <w:color w:val="990000"/>
        </w:rPr>
      </w:pPr>
      <w:r w:rsidRPr="00850DE8">
        <w:rPr>
          <w:rFonts w:ascii="Trebuchet MS" w:eastAsia="Times New Roman" w:hAnsi="Trebuchet MS" w:cs="Times New Roman"/>
          <w:color w:val="990000"/>
        </w:rPr>
        <w:t>Cumulative Binomial Probability</w:t>
      </w:r>
    </w:p>
    <w:p w:rsidR="00850DE8" w:rsidRPr="00850DE8" w:rsidRDefault="00850DE8" w:rsidP="00850DE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color w:val="333333"/>
          <w:sz w:val="20"/>
          <w:szCs w:val="20"/>
        </w:rPr>
        <w:t xml:space="preserve">A </w:t>
      </w:r>
      <w:r w:rsidRPr="00850DE8">
        <w:rPr>
          <w:rFonts w:ascii="Trebuchet MS" w:eastAsia="Times New Roman" w:hAnsi="Trebuchet MS" w:cs="Times New Roman"/>
          <w:b/>
          <w:bCs/>
          <w:color w:val="333333"/>
          <w:sz w:val="20"/>
        </w:rPr>
        <w:t>cumulative binomial probability</w:t>
      </w:r>
      <w:r w:rsidRPr="00850DE8">
        <w:rPr>
          <w:rFonts w:ascii="Trebuchet MS" w:eastAsia="Times New Roman" w:hAnsi="Trebuchet MS" w:cs="Times New Roman"/>
          <w:color w:val="333333"/>
          <w:sz w:val="20"/>
          <w:szCs w:val="20"/>
        </w:rPr>
        <w:t xml:space="preserve"> refers to the probability that the binomial random variable falls within a specified range (e.g., is greater than or equal to a stated lower limit and less than or equal to a stated upper limit). </w:t>
      </w:r>
    </w:p>
    <w:p w:rsidR="00850DE8" w:rsidRPr="00850DE8" w:rsidRDefault="00850DE8" w:rsidP="00850DE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color w:val="333333"/>
          <w:sz w:val="20"/>
          <w:szCs w:val="20"/>
        </w:rPr>
        <w:t xml:space="preserve">For example, we might be interested in the cumulative binomial probability of obtaining 45 or fewer heads in 100 tosses of a coin (see Example 1 below). This would be the sum of all these individual binomial probabilities. </w:t>
      </w:r>
    </w:p>
    <w:p w:rsidR="00850DE8" w:rsidRPr="00850DE8" w:rsidRDefault="00850DE8" w:rsidP="00850DE8">
      <w:pPr>
        <w:spacing w:before="100" w:beforeAutospacing="1" w:after="100" w:afterAutospacing="1" w:line="360" w:lineRule="atLeast"/>
        <w:jc w:val="center"/>
        <w:textAlignment w:val="top"/>
        <w:rPr>
          <w:rFonts w:ascii="Trebuchet MS" w:eastAsia="Times New Roman" w:hAnsi="Trebuchet MS" w:cs="Times New Roman"/>
          <w:color w:val="333333"/>
          <w:sz w:val="20"/>
          <w:szCs w:val="20"/>
        </w:rPr>
      </w:pPr>
      <w:proofErr w:type="gramStart"/>
      <w:r w:rsidRPr="00850DE8">
        <w:rPr>
          <w:rFonts w:ascii="Trebuchet MS" w:eastAsia="Times New Roman" w:hAnsi="Trebuchet MS" w:cs="Times New Roman"/>
          <w:color w:val="333333"/>
          <w:sz w:val="20"/>
          <w:szCs w:val="20"/>
        </w:rPr>
        <w:t>b(</w:t>
      </w:r>
      <w:proofErr w:type="gramEnd"/>
      <w:r w:rsidRPr="00850DE8">
        <w:rPr>
          <w:rFonts w:ascii="Trebuchet MS" w:eastAsia="Times New Roman" w:hAnsi="Trebuchet MS" w:cs="Times New Roman"/>
          <w:color w:val="333333"/>
          <w:sz w:val="20"/>
          <w:szCs w:val="20"/>
        </w:rPr>
        <w:t xml:space="preserve">x </w:t>
      </w:r>
      <w:r w:rsidRPr="00850DE8">
        <w:rPr>
          <w:rFonts w:ascii="Trebuchet MS" w:eastAsia="Times New Roman" w:hAnsi="Trebuchet MS" w:cs="Times New Roman"/>
          <w:color w:val="333333"/>
          <w:sz w:val="20"/>
          <w:szCs w:val="20"/>
          <w:u w:val="single"/>
        </w:rPr>
        <w:t>&lt;</w:t>
      </w:r>
      <w:r w:rsidRPr="00850DE8">
        <w:rPr>
          <w:rFonts w:ascii="Trebuchet MS" w:eastAsia="Times New Roman" w:hAnsi="Trebuchet MS" w:cs="Times New Roman"/>
          <w:color w:val="333333"/>
          <w:sz w:val="20"/>
          <w:szCs w:val="20"/>
        </w:rPr>
        <w:t xml:space="preserve"> 45; 100, 0.5) = </w:t>
      </w:r>
      <w:r w:rsidRPr="00850DE8">
        <w:rPr>
          <w:rFonts w:ascii="Trebuchet MS" w:eastAsia="Times New Roman" w:hAnsi="Trebuchet MS" w:cs="Times New Roman"/>
          <w:color w:val="333333"/>
          <w:sz w:val="20"/>
          <w:szCs w:val="20"/>
        </w:rPr>
        <w:br/>
        <w:t xml:space="preserve">b(x = 0; 100, 0.5) + b(x = 1; 100, 0.5) + ... + b(x = 44; 100, 0.5) + b(x = 45; 100, 0.5) </w:t>
      </w:r>
    </w:p>
    <w:p w:rsidR="00850DE8" w:rsidRPr="00850DE8" w:rsidRDefault="00850DE8" w:rsidP="00850DE8">
      <w:pPr>
        <w:spacing w:before="100" w:beforeAutospacing="1" w:after="100" w:afterAutospacing="1" w:line="360" w:lineRule="atLeast"/>
        <w:textAlignment w:val="top"/>
        <w:rPr>
          <w:rFonts w:ascii="Trebuchet MS" w:eastAsia="Times New Roman" w:hAnsi="Trebuchet MS" w:cs="Times New Roman"/>
          <w:color w:val="333333"/>
          <w:sz w:val="20"/>
          <w:szCs w:val="20"/>
        </w:rPr>
      </w:pPr>
    </w:p>
    <w:p w:rsidR="00850DE8" w:rsidRPr="00850DE8" w:rsidRDefault="00850DE8" w:rsidP="00850DE8">
      <w:pPr>
        <w:shd w:val="clear" w:color="auto" w:fill="EEEEFF"/>
        <w:spacing w:before="300" w:after="0" w:line="360" w:lineRule="atLeast"/>
        <w:jc w:val="center"/>
        <w:textAlignment w:val="top"/>
        <w:outlineLvl w:val="1"/>
        <w:rPr>
          <w:rFonts w:ascii="Trebuchet MS" w:eastAsia="Times New Roman" w:hAnsi="Trebuchet MS" w:cs="Times New Roman"/>
          <w:color w:val="990000"/>
        </w:rPr>
      </w:pPr>
      <w:r w:rsidRPr="00850DE8">
        <w:rPr>
          <w:rFonts w:ascii="Trebuchet MS" w:eastAsia="Times New Roman" w:hAnsi="Trebuchet MS" w:cs="Times New Roman"/>
          <w:color w:val="990000"/>
        </w:rPr>
        <w:t>Binomial Calculator</w:t>
      </w:r>
    </w:p>
    <w:p w:rsidR="00850DE8" w:rsidRPr="00850DE8" w:rsidRDefault="00850DE8" w:rsidP="00850DE8">
      <w:pPr>
        <w:shd w:val="clear" w:color="auto" w:fill="EEEEFF"/>
        <w:spacing w:before="100" w:beforeAutospacing="1" w:after="100" w:afterAutospacing="1" w:line="360" w:lineRule="atLeast"/>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color w:val="333333"/>
          <w:sz w:val="20"/>
          <w:szCs w:val="20"/>
        </w:rPr>
        <w:t xml:space="preserve">As you may have noticed, the binomial formula requires many time-consuming computations. The Binomial Calculator can do this work for you - quickly, easily, and error-free. Use the Binomial Calculator to compute binomial probabilities and cumulative binomial probabilities. The calculator is free. It can be found under the Stat Tables tab, which appears in the header of every Stat Trek web page. </w:t>
      </w:r>
    </w:p>
    <w:tbl>
      <w:tblPr>
        <w:tblW w:w="0" w:type="auto"/>
        <w:tblCellMar>
          <w:left w:w="0" w:type="dxa"/>
          <w:right w:w="0" w:type="dxa"/>
        </w:tblCellMar>
        <w:tblLook w:val="04A0"/>
      </w:tblPr>
      <w:tblGrid>
        <w:gridCol w:w="2055"/>
      </w:tblGrid>
      <w:tr w:rsidR="00850DE8" w:rsidRPr="00850DE8" w:rsidTr="00850DE8">
        <w:tc>
          <w:tcPr>
            <w:tcW w:w="0" w:type="auto"/>
            <w:tcBorders>
              <w:top w:val="inset" w:sz="12" w:space="0" w:color="D3D3D3"/>
              <w:left w:val="inset" w:sz="12" w:space="0" w:color="D3D3D3"/>
              <w:bottom w:val="inset" w:sz="12" w:space="0" w:color="D3D3D3"/>
              <w:right w:val="inset" w:sz="12" w:space="0" w:color="D3D3D3"/>
            </w:tcBorders>
            <w:shd w:val="clear" w:color="auto" w:fill="EEEEEE"/>
            <w:tcMar>
              <w:top w:w="75" w:type="dxa"/>
              <w:left w:w="150" w:type="dxa"/>
              <w:bottom w:w="75" w:type="dxa"/>
              <w:right w:w="150" w:type="dxa"/>
            </w:tcMar>
            <w:vAlign w:val="center"/>
            <w:hideMark/>
          </w:tcPr>
          <w:p w:rsidR="00850DE8" w:rsidRPr="00850DE8" w:rsidRDefault="00850DE8" w:rsidP="00850DE8">
            <w:pPr>
              <w:spacing w:after="0" w:line="360" w:lineRule="atLeast"/>
              <w:jc w:val="center"/>
              <w:textAlignment w:val="top"/>
              <w:rPr>
                <w:rFonts w:ascii="Trebuchet MS" w:eastAsia="Times New Roman" w:hAnsi="Trebuchet MS" w:cs="Times New Roman"/>
                <w:color w:val="333333"/>
                <w:sz w:val="20"/>
                <w:szCs w:val="20"/>
              </w:rPr>
            </w:pPr>
            <w:hyperlink r:id="rId11" w:history="1">
              <w:r w:rsidRPr="00850DE8">
                <w:rPr>
                  <w:rFonts w:ascii="Trebuchet MS" w:eastAsia="Times New Roman" w:hAnsi="Trebuchet MS" w:cs="Times New Roman"/>
                  <w:color w:val="000000"/>
                  <w:sz w:val="20"/>
                </w:rPr>
                <w:t>Binomial Calculator</w:t>
              </w:r>
            </w:hyperlink>
            <w:r w:rsidRPr="00850DE8">
              <w:rPr>
                <w:rFonts w:ascii="Trebuchet MS" w:eastAsia="Times New Roman" w:hAnsi="Trebuchet MS" w:cs="Times New Roman"/>
                <w:color w:val="333333"/>
                <w:sz w:val="20"/>
                <w:szCs w:val="20"/>
              </w:rPr>
              <w:t xml:space="preserve"> </w:t>
            </w:r>
          </w:p>
        </w:tc>
      </w:tr>
    </w:tbl>
    <w:p w:rsidR="00850DE8" w:rsidRPr="00850DE8" w:rsidRDefault="00850DE8" w:rsidP="00850DE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b/>
          <w:bCs/>
          <w:color w:val="333333"/>
          <w:sz w:val="20"/>
          <w:szCs w:val="20"/>
        </w:rPr>
        <w:lastRenderedPageBreak/>
        <w:t>Example 1</w:t>
      </w:r>
      <w:r w:rsidRPr="00850DE8">
        <w:rPr>
          <w:rFonts w:ascii="Trebuchet MS" w:eastAsia="Times New Roman" w:hAnsi="Trebuchet MS" w:cs="Times New Roman"/>
          <w:color w:val="333333"/>
          <w:sz w:val="20"/>
          <w:szCs w:val="20"/>
        </w:rPr>
        <w:br/>
      </w:r>
      <w:r w:rsidRPr="00850DE8">
        <w:rPr>
          <w:rFonts w:ascii="Trebuchet MS" w:eastAsia="Times New Roman" w:hAnsi="Trebuchet MS" w:cs="Times New Roman"/>
          <w:color w:val="333333"/>
          <w:sz w:val="20"/>
          <w:szCs w:val="20"/>
        </w:rPr>
        <w:br/>
      </w:r>
      <w:proofErr w:type="gramStart"/>
      <w:r w:rsidRPr="00850DE8">
        <w:rPr>
          <w:rFonts w:ascii="Trebuchet MS" w:eastAsia="Times New Roman" w:hAnsi="Trebuchet MS" w:cs="Times New Roman"/>
          <w:color w:val="333333"/>
          <w:sz w:val="20"/>
          <w:szCs w:val="20"/>
        </w:rPr>
        <w:t>What</w:t>
      </w:r>
      <w:proofErr w:type="gramEnd"/>
      <w:r w:rsidRPr="00850DE8">
        <w:rPr>
          <w:rFonts w:ascii="Trebuchet MS" w:eastAsia="Times New Roman" w:hAnsi="Trebuchet MS" w:cs="Times New Roman"/>
          <w:color w:val="333333"/>
          <w:sz w:val="20"/>
          <w:szCs w:val="20"/>
        </w:rPr>
        <w:t xml:space="preserve"> is the probability of obtaining 45 or fewer heads in 100 tosses of a coin? </w:t>
      </w:r>
    </w:p>
    <w:p w:rsidR="00850DE8" w:rsidRPr="00850DE8" w:rsidRDefault="00850DE8" w:rsidP="00850DE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i/>
          <w:iCs/>
          <w:color w:val="333333"/>
          <w:sz w:val="20"/>
          <w:szCs w:val="20"/>
        </w:rPr>
        <w:t>Solution:</w:t>
      </w:r>
      <w:r w:rsidRPr="00850DE8">
        <w:rPr>
          <w:rFonts w:ascii="Trebuchet MS" w:eastAsia="Times New Roman" w:hAnsi="Trebuchet MS" w:cs="Times New Roman"/>
          <w:color w:val="333333"/>
          <w:sz w:val="20"/>
          <w:szCs w:val="20"/>
        </w:rPr>
        <w:t xml:space="preserve"> To solve this problem, we compute 46 individual probabilities, using the binomial formula. The sum of all these probabilities is the answer we seek. Thus, </w:t>
      </w:r>
    </w:p>
    <w:p w:rsidR="00850DE8" w:rsidRPr="00850DE8" w:rsidRDefault="00850DE8" w:rsidP="00850DE8">
      <w:pPr>
        <w:spacing w:before="100" w:beforeAutospacing="1" w:after="100" w:afterAutospacing="1" w:line="360" w:lineRule="atLeast"/>
        <w:jc w:val="center"/>
        <w:textAlignment w:val="top"/>
        <w:rPr>
          <w:rFonts w:ascii="Trebuchet MS" w:eastAsia="Times New Roman" w:hAnsi="Trebuchet MS" w:cs="Times New Roman"/>
          <w:color w:val="333333"/>
          <w:sz w:val="20"/>
          <w:szCs w:val="20"/>
        </w:rPr>
      </w:pPr>
      <w:proofErr w:type="gramStart"/>
      <w:r w:rsidRPr="00850DE8">
        <w:rPr>
          <w:rFonts w:ascii="Trebuchet MS" w:eastAsia="Times New Roman" w:hAnsi="Trebuchet MS" w:cs="Times New Roman"/>
          <w:color w:val="333333"/>
          <w:sz w:val="20"/>
          <w:szCs w:val="20"/>
        </w:rPr>
        <w:t>b(</w:t>
      </w:r>
      <w:proofErr w:type="gramEnd"/>
      <w:r w:rsidRPr="00850DE8">
        <w:rPr>
          <w:rFonts w:ascii="Trebuchet MS" w:eastAsia="Times New Roman" w:hAnsi="Trebuchet MS" w:cs="Times New Roman"/>
          <w:color w:val="333333"/>
          <w:sz w:val="20"/>
          <w:szCs w:val="20"/>
        </w:rPr>
        <w:t xml:space="preserve">x </w:t>
      </w:r>
      <w:r w:rsidRPr="00850DE8">
        <w:rPr>
          <w:rFonts w:ascii="Trebuchet MS" w:eastAsia="Times New Roman" w:hAnsi="Trebuchet MS" w:cs="Times New Roman"/>
          <w:color w:val="333333"/>
          <w:sz w:val="20"/>
          <w:szCs w:val="20"/>
          <w:u w:val="single"/>
        </w:rPr>
        <w:t>&lt;</w:t>
      </w:r>
      <w:r w:rsidRPr="00850DE8">
        <w:rPr>
          <w:rFonts w:ascii="Trebuchet MS" w:eastAsia="Times New Roman" w:hAnsi="Trebuchet MS" w:cs="Times New Roman"/>
          <w:color w:val="333333"/>
          <w:sz w:val="20"/>
          <w:szCs w:val="20"/>
        </w:rPr>
        <w:t xml:space="preserve"> 45; 100, 0.5) = b(x = 0; 100, 0.5) + b(x = 1; 100, 0.5) + . . . + b(x = 45; 100, 0.5) </w:t>
      </w:r>
      <w:r w:rsidRPr="00850DE8">
        <w:rPr>
          <w:rFonts w:ascii="Trebuchet MS" w:eastAsia="Times New Roman" w:hAnsi="Trebuchet MS" w:cs="Times New Roman"/>
          <w:color w:val="333333"/>
          <w:sz w:val="20"/>
          <w:szCs w:val="20"/>
        </w:rPr>
        <w:br/>
        <w:t xml:space="preserve">b(x </w:t>
      </w:r>
      <w:r w:rsidRPr="00850DE8">
        <w:rPr>
          <w:rFonts w:ascii="Trebuchet MS" w:eastAsia="Times New Roman" w:hAnsi="Trebuchet MS" w:cs="Times New Roman"/>
          <w:color w:val="333333"/>
          <w:sz w:val="20"/>
          <w:szCs w:val="20"/>
          <w:u w:val="single"/>
        </w:rPr>
        <w:t>&lt;</w:t>
      </w:r>
      <w:r w:rsidRPr="00850DE8">
        <w:rPr>
          <w:rFonts w:ascii="Trebuchet MS" w:eastAsia="Times New Roman" w:hAnsi="Trebuchet MS" w:cs="Times New Roman"/>
          <w:color w:val="333333"/>
          <w:sz w:val="20"/>
          <w:szCs w:val="20"/>
        </w:rPr>
        <w:t xml:space="preserve"> 45; 100, 0.5) = 0.184 </w:t>
      </w:r>
    </w:p>
    <w:p w:rsidR="00850DE8" w:rsidRPr="00850DE8" w:rsidRDefault="00850DE8" w:rsidP="00850DE8">
      <w:pPr>
        <w:spacing w:before="100" w:beforeAutospacing="1" w:after="100" w:afterAutospacing="1" w:line="360" w:lineRule="atLeast"/>
        <w:textAlignment w:val="top"/>
        <w:rPr>
          <w:rFonts w:ascii="Trebuchet MS" w:eastAsia="Times New Roman" w:hAnsi="Trebuchet MS" w:cs="Times New Roman"/>
          <w:color w:val="333333"/>
          <w:sz w:val="20"/>
          <w:szCs w:val="20"/>
        </w:rPr>
      </w:pPr>
    </w:p>
    <w:p w:rsidR="00850DE8" w:rsidRPr="00850DE8" w:rsidRDefault="00850DE8" w:rsidP="00850DE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b/>
          <w:bCs/>
          <w:color w:val="333333"/>
          <w:sz w:val="20"/>
          <w:szCs w:val="20"/>
        </w:rPr>
        <w:t>Example 2</w:t>
      </w:r>
      <w:r w:rsidRPr="00850DE8">
        <w:rPr>
          <w:rFonts w:ascii="Trebuchet MS" w:eastAsia="Times New Roman" w:hAnsi="Trebuchet MS" w:cs="Times New Roman"/>
          <w:color w:val="333333"/>
          <w:sz w:val="20"/>
          <w:szCs w:val="20"/>
        </w:rPr>
        <w:br/>
      </w:r>
      <w:r w:rsidRPr="00850DE8">
        <w:rPr>
          <w:rFonts w:ascii="Trebuchet MS" w:eastAsia="Times New Roman" w:hAnsi="Trebuchet MS" w:cs="Times New Roman"/>
          <w:color w:val="333333"/>
          <w:sz w:val="20"/>
          <w:szCs w:val="20"/>
        </w:rPr>
        <w:br/>
      </w:r>
      <w:proofErr w:type="gramStart"/>
      <w:r w:rsidRPr="00850DE8">
        <w:rPr>
          <w:rFonts w:ascii="Trebuchet MS" w:eastAsia="Times New Roman" w:hAnsi="Trebuchet MS" w:cs="Times New Roman"/>
          <w:color w:val="333333"/>
          <w:sz w:val="20"/>
          <w:szCs w:val="20"/>
        </w:rPr>
        <w:t>The</w:t>
      </w:r>
      <w:proofErr w:type="gramEnd"/>
      <w:r w:rsidRPr="00850DE8">
        <w:rPr>
          <w:rFonts w:ascii="Trebuchet MS" w:eastAsia="Times New Roman" w:hAnsi="Trebuchet MS" w:cs="Times New Roman"/>
          <w:color w:val="333333"/>
          <w:sz w:val="20"/>
          <w:szCs w:val="20"/>
        </w:rPr>
        <w:t xml:space="preserve"> probability that a student is accepted to a </w:t>
      </w:r>
      <w:proofErr w:type="spellStart"/>
      <w:r w:rsidRPr="00850DE8">
        <w:rPr>
          <w:rFonts w:ascii="Trebuchet MS" w:eastAsia="Times New Roman" w:hAnsi="Trebuchet MS" w:cs="Times New Roman"/>
          <w:color w:val="333333"/>
          <w:sz w:val="20"/>
          <w:szCs w:val="20"/>
        </w:rPr>
        <w:t>prestigeous</w:t>
      </w:r>
      <w:proofErr w:type="spellEnd"/>
      <w:r w:rsidRPr="00850DE8">
        <w:rPr>
          <w:rFonts w:ascii="Trebuchet MS" w:eastAsia="Times New Roman" w:hAnsi="Trebuchet MS" w:cs="Times New Roman"/>
          <w:color w:val="333333"/>
          <w:sz w:val="20"/>
          <w:szCs w:val="20"/>
        </w:rPr>
        <w:t xml:space="preserve"> college is 0.3. If 5 students from the same school apply, what is the probability that at most 2 are accepted? </w:t>
      </w:r>
    </w:p>
    <w:p w:rsidR="00850DE8" w:rsidRPr="00850DE8" w:rsidRDefault="00850DE8" w:rsidP="00850DE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i/>
          <w:iCs/>
          <w:color w:val="333333"/>
          <w:sz w:val="20"/>
          <w:szCs w:val="20"/>
        </w:rPr>
        <w:t>Solution:</w:t>
      </w:r>
      <w:r w:rsidRPr="00850DE8">
        <w:rPr>
          <w:rFonts w:ascii="Trebuchet MS" w:eastAsia="Times New Roman" w:hAnsi="Trebuchet MS" w:cs="Times New Roman"/>
          <w:color w:val="333333"/>
          <w:sz w:val="20"/>
          <w:szCs w:val="20"/>
        </w:rPr>
        <w:t xml:space="preserve"> To solve this problem, we compute 3 individual probabilities, using the binomial formula. The sum of all these probabilities is the answer we seek. Thus, </w:t>
      </w:r>
    </w:p>
    <w:p w:rsidR="00850DE8" w:rsidRPr="00850DE8" w:rsidRDefault="00850DE8" w:rsidP="00850DE8">
      <w:pPr>
        <w:spacing w:before="100" w:beforeAutospacing="1" w:after="100" w:afterAutospacing="1" w:line="360" w:lineRule="atLeast"/>
        <w:jc w:val="center"/>
        <w:textAlignment w:val="top"/>
        <w:rPr>
          <w:rFonts w:ascii="Trebuchet MS" w:eastAsia="Times New Roman" w:hAnsi="Trebuchet MS" w:cs="Times New Roman"/>
          <w:color w:val="333333"/>
          <w:sz w:val="20"/>
          <w:szCs w:val="20"/>
        </w:rPr>
      </w:pPr>
      <w:proofErr w:type="gramStart"/>
      <w:r w:rsidRPr="00850DE8">
        <w:rPr>
          <w:rFonts w:ascii="Trebuchet MS" w:eastAsia="Times New Roman" w:hAnsi="Trebuchet MS" w:cs="Times New Roman"/>
          <w:color w:val="333333"/>
          <w:sz w:val="20"/>
          <w:szCs w:val="20"/>
        </w:rPr>
        <w:t>b(</w:t>
      </w:r>
      <w:proofErr w:type="gramEnd"/>
      <w:r w:rsidRPr="00850DE8">
        <w:rPr>
          <w:rFonts w:ascii="Trebuchet MS" w:eastAsia="Times New Roman" w:hAnsi="Trebuchet MS" w:cs="Times New Roman"/>
          <w:color w:val="333333"/>
          <w:sz w:val="20"/>
          <w:szCs w:val="20"/>
        </w:rPr>
        <w:t xml:space="preserve">x </w:t>
      </w:r>
      <w:r w:rsidRPr="00850DE8">
        <w:rPr>
          <w:rFonts w:ascii="Trebuchet MS" w:eastAsia="Times New Roman" w:hAnsi="Trebuchet MS" w:cs="Times New Roman"/>
          <w:color w:val="333333"/>
          <w:sz w:val="20"/>
          <w:szCs w:val="20"/>
          <w:u w:val="single"/>
        </w:rPr>
        <w:t>&lt;</w:t>
      </w:r>
      <w:r w:rsidRPr="00850DE8">
        <w:rPr>
          <w:rFonts w:ascii="Trebuchet MS" w:eastAsia="Times New Roman" w:hAnsi="Trebuchet MS" w:cs="Times New Roman"/>
          <w:color w:val="333333"/>
          <w:sz w:val="20"/>
          <w:szCs w:val="20"/>
        </w:rPr>
        <w:t xml:space="preserve"> 2; 5, 0.3) = b(x = 0; 5, 0.3) + b(x = 1; 5, 0.3) + b(x = 2; 5, 0.3)</w:t>
      </w:r>
      <w:r w:rsidRPr="00850DE8">
        <w:rPr>
          <w:rFonts w:ascii="Trebuchet MS" w:eastAsia="Times New Roman" w:hAnsi="Trebuchet MS" w:cs="Times New Roman"/>
          <w:color w:val="333333"/>
          <w:sz w:val="20"/>
          <w:szCs w:val="20"/>
        </w:rPr>
        <w:br/>
        <w:t xml:space="preserve">b(x </w:t>
      </w:r>
      <w:r w:rsidRPr="00850DE8">
        <w:rPr>
          <w:rFonts w:ascii="Trebuchet MS" w:eastAsia="Times New Roman" w:hAnsi="Trebuchet MS" w:cs="Times New Roman"/>
          <w:color w:val="333333"/>
          <w:sz w:val="20"/>
          <w:szCs w:val="20"/>
          <w:u w:val="single"/>
        </w:rPr>
        <w:t>&lt;</w:t>
      </w:r>
      <w:r w:rsidRPr="00850DE8">
        <w:rPr>
          <w:rFonts w:ascii="Trebuchet MS" w:eastAsia="Times New Roman" w:hAnsi="Trebuchet MS" w:cs="Times New Roman"/>
          <w:color w:val="333333"/>
          <w:sz w:val="20"/>
          <w:szCs w:val="20"/>
        </w:rPr>
        <w:t xml:space="preserve"> 2; 5, 0.3) = 0.1681 + 0.3601 + 0.3087 </w:t>
      </w:r>
      <w:r w:rsidRPr="00850DE8">
        <w:rPr>
          <w:rFonts w:ascii="Trebuchet MS" w:eastAsia="Times New Roman" w:hAnsi="Trebuchet MS" w:cs="Times New Roman"/>
          <w:color w:val="333333"/>
          <w:sz w:val="20"/>
          <w:szCs w:val="20"/>
        </w:rPr>
        <w:br/>
        <w:t xml:space="preserve">b(x </w:t>
      </w:r>
      <w:r w:rsidRPr="00850DE8">
        <w:rPr>
          <w:rFonts w:ascii="Trebuchet MS" w:eastAsia="Times New Roman" w:hAnsi="Trebuchet MS" w:cs="Times New Roman"/>
          <w:color w:val="333333"/>
          <w:sz w:val="20"/>
          <w:szCs w:val="20"/>
          <w:u w:val="single"/>
        </w:rPr>
        <w:t>&lt;</w:t>
      </w:r>
      <w:r w:rsidRPr="00850DE8">
        <w:rPr>
          <w:rFonts w:ascii="Trebuchet MS" w:eastAsia="Times New Roman" w:hAnsi="Trebuchet MS" w:cs="Times New Roman"/>
          <w:color w:val="333333"/>
          <w:sz w:val="20"/>
          <w:szCs w:val="20"/>
        </w:rPr>
        <w:t xml:space="preserve"> 2; 5, 0.3) = 0.8369 </w:t>
      </w:r>
    </w:p>
    <w:p w:rsidR="00850DE8" w:rsidRPr="00850DE8" w:rsidRDefault="00850DE8" w:rsidP="00850DE8">
      <w:pPr>
        <w:spacing w:before="100" w:beforeAutospacing="1" w:after="100" w:afterAutospacing="1" w:line="360" w:lineRule="atLeast"/>
        <w:textAlignment w:val="top"/>
        <w:rPr>
          <w:rFonts w:ascii="Trebuchet MS" w:eastAsia="Times New Roman" w:hAnsi="Trebuchet MS" w:cs="Times New Roman"/>
          <w:color w:val="333333"/>
          <w:sz w:val="20"/>
          <w:szCs w:val="20"/>
        </w:rPr>
      </w:pPr>
    </w:p>
    <w:p w:rsidR="00850DE8" w:rsidRPr="00850DE8" w:rsidRDefault="00850DE8" w:rsidP="00850DE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b/>
          <w:bCs/>
          <w:color w:val="333333"/>
          <w:sz w:val="20"/>
          <w:szCs w:val="20"/>
        </w:rPr>
        <w:t>Example 3</w:t>
      </w:r>
      <w:r w:rsidRPr="00850DE8">
        <w:rPr>
          <w:rFonts w:ascii="Trebuchet MS" w:eastAsia="Times New Roman" w:hAnsi="Trebuchet MS" w:cs="Times New Roman"/>
          <w:color w:val="333333"/>
          <w:sz w:val="20"/>
          <w:szCs w:val="20"/>
        </w:rPr>
        <w:br/>
      </w:r>
      <w:r w:rsidRPr="00850DE8">
        <w:rPr>
          <w:rFonts w:ascii="Trebuchet MS" w:eastAsia="Times New Roman" w:hAnsi="Trebuchet MS" w:cs="Times New Roman"/>
          <w:color w:val="333333"/>
          <w:sz w:val="20"/>
          <w:szCs w:val="20"/>
        </w:rPr>
        <w:br/>
      </w:r>
      <w:proofErr w:type="gramStart"/>
      <w:r w:rsidRPr="00850DE8">
        <w:rPr>
          <w:rFonts w:ascii="Trebuchet MS" w:eastAsia="Times New Roman" w:hAnsi="Trebuchet MS" w:cs="Times New Roman"/>
          <w:color w:val="333333"/>
          <w:sz w:val="20"/>
          <w:szCs w:val="20"/>
        </w:rPr>
        <w:t>What</w:t>
      </w:r>
      <w:proofErr w:type="gramEnd"/>
      <w:r w:rsidRPr="00850DE8">
        <w:rPr>
          <w:rFonts w:ascii="Trebuchet MS" w:eastAsia="Times New Roman" w:hAnsi="Trebuchet MS" w:cs="Times New Roman"/>
          <w:color w:val="333333"/>
          <w:sz w:val="20"/>
          <w:szCs w:val="20"/>
        </w:rPr>
        <w:t xml:space="preserve"> is the probability that the world series will last 4 games? </w:t>
      </w:r>
      <w:proofErr w:type="gramStart"/>
      <w:r w:rsidRPr="00850DE8">
        <w:rPr>
          <w:rFonts w:ascii="Trebuchet MS" w:eastAsia="Times New Roman" w:hAnsi="Trebuchet MS" w:cs="Times New Roman"/>
          <w:color w:val="333333"/>
          <w:sz w:val="20"/>
          <w:szCs w:val="20"/>
        </w:rPr>
        <w:t>5 games?</w:t>
      </w:r>
      <w:proofErr w:type="gramEnd"/>
      <w:r w:rsidRPr="00850DE8">
        <w:rPr>
          <w:rFonts w:ascii="Trebuchet MS" w:eastAsia="Times New Roman" w:hAnsi="Trebuchet MS" w:cs="Times New Roman"/>
          <w:color w:val="333333"/>
          <w:sz w:val="20"/>
          <w:szCs w:val="20"/>
        </w:rPr>
        <w:t xml:space="preserve"> </w:t>
      </w:r>
      <w:proofErr w:type="gramStart"/>
      <w:r w:rsidRPr="00850DE8">
        <w:rPr>
          <w:rFonts w:ascii="Trebuchet MS" w:eastAsia="Times New Roman" w:hAnsi="Trebuchet MS" w:cs="Times New Roman"/>
          <w:color w:val="333333"/>
          <w:sz w:val="20"/>
          <w:szCs w:val="20"/>
        </w:rPr>
        <w:t>6 games?</w:t>
      </w:r>
      <w:proofErr w:type="gramEnd"/>
      <w:r w:rsidRPr="00850DE8">
        <w:rPr>
          <w:rFonts w:ascii="Trebuchet MS" w:eastAsia="Times New Roman" w:hAnsi="Trebuchet MS" w:cs="Times New Roman"/>
          <w:color w:val="333333"/>
          <w:sz w:val="20"/>
          <w:szCs w:val="20"/>
        </w:rPr>
        <w:t xml:space="preserve"> </w:t>
      </w:r>
      <w:proofErr w:type="gramStart"/>
      <w:r w:rsidRPr="00850DE8">
        <w:rPr>
          <w:rFonts w:ascii="Trebuchet MS" w:eastAsia="Times New Roman" w:hAnsi="Trebuchet MS" w:cs="Times New Roman"/>
          <w:color w:val="333333"/>
          <w:sz w:val="20"/>
          <w:szCs w:val="20"/>
        </w:rPr>
        <w:t>7 games?</w:t>
      </w:r>
      <w:proofErr w:type="gramEnd"/>
      <w:r w:rsidRPr="00850DE8">
        <w:rPr>
          <w:rFonts w:ascii="Trebuchet MS" w:eastAsia="Times New Roman" w:hAnsi="Trebuchet MS" w:cs="Times New Roman"/>
          <w:color w:val="333333"/>
          <w:sz w:val="20"/>
          <w:szCs w:val="20"/>
        </w:rPr>
        <w:t xml:space="preserve"> Assume that the teams are evenly matched. </w:t>
      </w:r>
    </w:p>
    <w:p w:rsidR="00850DE8" w:rsidRPr="00850DE8" w:rsidRDefault="00850DE8" w:rsidP="00850DE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i/>
          <w:iCs/>
          <w:color w:val="333333"/>
          <w:sz w:val="20"/>
          <w:szCs w:val="20"/>
        </w:rPr>
        <w:t>Solution:</w:t>
      </w:r>
      <w:r w:rsidRPr="00850DE8">
        <w:rPr>
          <w:rFonts w:ascii="Trebuchet MS" w:eastAsia="Times New Roman" w:hAnsi="Trebuchet MS" w:cs="Times New Roman"/>
          <w:color w:val="333333"/>
          <w:sz w:val="20"/>
          <w:szCs w:val="20"/>
        </w:rPr>
        <w:t xml:space="preserve"> This is a very tricky application of the binomial distribution. If you can follow the logic of this solution, you have a good understanding of the material covered in the tutorial, to this point. </w:t>
      </w:r>
    </w:p>
    <w:p w:rsidR="00850DE8" w:rsidRPr="00850DE8" w:rsidRDefault="00850DE8" w:rsidP="00850DE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color w:val="333333"/>
          <w:sz w:val="20"/>
          <w:szCs w:val="20"/>
        </w:rPr>
        <w:t xml:space="preserve">In the </w:t>
      </w:r>
      <w:proofErr w:type="gramStart"/>
      <w:r w:rsidRPr="00850DE8">
        <w:rPr>
          <w:rFonts w:ascii="Trebuchet MS" w:eastAsia="Times New Roman" w:hAnsi="Trebuchet MS" w:cs="Times New Roman"/>
          <w:color w:val="333333"/>
          <w:sz w:val="20"/>
          <w:szCs w:val="20"/>
        </w:rPr>
        <w:t>world series</w:t>
      </w:r>
      <w:proofErr w:type="gramEnd"/>
      <w:r w:rsidRPr="00850DE8">
        <w:rPr>
          <w:rFonts w:ascii="Trebuchet MS" w:eastAsia="Times New Roman" w:hAnsi="Trebuchet MS" w:cs="Times New Roman"/>
          <w:color w:val="333333"/>
          <w:sz w:val="20"/>
          <w:szCs w:val="20"/>
        </w:rPr>
        <w:t xml:space="preserve">, there are two baseball teams. The series ends when the winning team wins 4 games. Therefore, we define a success as a win by the team that ultimately becomes the </w:t>
      </w:r>
      <w:proofErr w:type="gramStart"/>
      <w:r w:rsidRPr="00850DE8">
        <w:rPr>
          <w:rFonts w:ascii="Trebuchet MS" w:eastAsia="Times New Roman" w:hAnsi="Trebuchet MS" w:cs="Times New Roman"/>
          <w:color w:val="333333"/>
          <w:sz w:val="20"/>
          <w:szCs w:val="20"/>
        </w:rPr>
        <w:t>world series</w:t>
      </w:r>
      <w:proofErr w:type="gramEnd"/>
      <w:r w:rsidRPr="00850DE8">
        <w:rPr>
          <w:rFonts w:ascii="Trebuchet MS" w:eastAsia="Times New Roman" w:hAnsi="Trebuchet MS" w:cs="Times New Roman"/>
          <w:color w:val="333333"/>
          <w:sz w:val="20"/>
          <w:szCs w:val="20"/>
        </w:rPr>
        <w:t xml:space="preserve"> champion. </w:t>
      </w:r>
    </w:p>
    <w:p w:rsidR="00850DE8" w:rsidRPr="00850DE8" w:rsidRDefault="00850DE8" w:rsidP="00850DE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color w:val="333333"/>
          <w:sz w:val="20"/>
          <w:szCs w:val="20"/>
        </w:rPr>
        <w:lastRenderedPageBreak/>
        <w:t xml:space="preserve">For the purpose of this analysis, we assume that the teams are evenly matched. Therefore, the probability that a particular team wins a particular game is 0.5. </w:t>
      </w:r>
    </w:p>
    <w:p w:rsidR="00850DE8" w:rsidRPr="00850DE8" w:rsidRDefault="00850DE8" w:rsidP="00850DE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color w:val="333333"/>
          <w:sz w:val="20"/>
          <w:szCs w:val="20"/>
        </w:rPr>
        <w:t xml:space="preserve">Let's look first at the simplest case. What is the probability that the series lasts only 4 </w:t>
      </w:r>
      <w:proofErr w:type="gramStart"/>
      <w:r w:rsidRPr="00850DE8">
        <w:rPr>
          <w:rFonts w:ascii="Trebuchet MS" w:eastAsia="Times New Roman" w:hAnsi="Trebuchet MS" w:cs="Times New Roman"/>
          <w:color w:val="333333"/>
          <w:sz w:val="20"/>
          <w:szCs w:val="20"/>
        </w:rPr>
        <w:t>games.</w:t>
      </w:r>
      <w:proofErr w:type="gramEnd"/>
      <w:r w:rsidRPr="00850DE8">
        <w:rPr>
          <w:rFonts w:ascii="Trebuchet MS" w:eastAsia="Times New Roman" w:hAnsi="Trebuchet MS" w:cs="Times New Roman"/>
          <w:color w:val="333333"/>
          <w:sz w:val="20"/>
          <w:szCs w:val="20"/>
        </w:rPr>
        <w:t xml:space="preserve"> This can occur if one team wins the first 4 games. The probability of the National League team winning 4 games in a row is: </w:t>
      </w:r>
    </w:p>
    <w:p w:rsidR="00850DE8" w:rsidRPr="00850DE8" w:rsidRDefault="00850DE8" w:rsidP="00850DE8">
      <w:pPr>
        <w:spacing w:before="100" w:beforeAutospacing="1" w:after="100" w:afterAutospacing="1" w:line="360" w:lineRule="atLeast"/>
        <w:jc w:val="center"/>
        <w:textAlignment w:val="top"/>
        <w:rPr>
          <w:rFonts w:ascii="Trebuchet MS" w:eastAsia="Times New Roman" w:hAnsi="Trebuchet MS" w:cs="Times New Roman"/>
          <w:color w:val="333333"/>
          <w:sz w:val="20"/>
          <w:szCs w:val="20"/>
        </w:rPr>
      </w:pPr>
      <w:proofErr w:type="gramStart"/>
      <w:r w:rsidRPr="00850DE8">
        <w:rPr>
          <w:rFonts w:ascii="Trebuchet MS" w:eastAsia="Times New Roman" w:hAnsi="Trebuchet MS" w:cs="Times New Roman"/>
          <w:color w:val="333333"/>
          <w:sz w:val="20"/>
          <w:szCs w:val="20"/>
        </w:rPr>
        <w:t>b(</w:t>
      </w:r>
      <w:proofErr w:type="gramEnd"/>
      <w:r w:rsidRPr="00850DE8">
        <w:rPr>
          <w:rFonts w:ascii="Trebuchet MS" w:eastAsia="Times New Roman" w:hAnsi="Trebuchet MS" w:cs="Times New Roman"/>
          <w:color w:val="333333"/>
          <w:sz w:val="20"/>
          <w:szCs w:val="20"/>
        </w:rPr>
        <w:t xml:space="preserve">4; 4, 0.5) = </w:t>
      </w:r>
      <w:r w:rsidRPr="00850DE8">
        <w:rPr>
          <w:rFonts w:ascii="Trebuchet MS" w:eastAsia="Times New Roman" w:hAnsi="Trebuchet MS" w:cs="Times New Roman"/>
          <w:color w:val="333333"/>
          <w:sz w:val="20"/>
          <w:szCs w:val="20"/>
          <w:vertAlign w:val="subscript"/>
        </w:rPr>
        <w:t>4</w:t>
      </w:r>
      <w:r w:rsidRPr="00850DE8">
        <w:rPr>
          <w:rFonts w:ascii="Trebuchet MS" w:eastAsia="Times New Roman" w:hAnsi="Trebuchet MS" w:cs="Times New Roman"/>
          <w:color w:val="333333"/>
          <w:sz w:val="20"/>
          <w:szCs w:val="20"/>
        </w:rPr>
        <w:t>C</w:t>
      </w:r>
      <w:r w:rsidRPr="00850DE8">
        <w:rPr>
          <w:rFonts w:ascii="Trebuchet MS" w:eastAsia="Times New Roman" w:hAnsi="Trebuchet MS" w:cs="Times New Roman"/>
          <w:color w:val="333333"/>
          <w:sz w:val="20"/>
          <w:szCs w:val="20"/>
          <w:vertAlign w:val="subscript"/>
        </w:rPr>
        <w:t>4</w:t>
      </w:r>
      <w:r w:rsidRPr="00850DE8">
        <w:rPr>
          <w:rFonts w:ascii="Trebuchet MS" w:eastAsia="Times New Roman" w:hAnsi="Trebuchet MS" w:cs="Times New Roman"/>
          <w:color w:val="333333"/>
          <w:sz w:val="20"/>
          <w:szCs w:val="20"/>
        </w:rPr>
        <w:t xml:space="preserve"> * (0.5)</w:t>
      </w:r>
      <w:r w:rsidRPr="00850DE8">
        <w:rPr>
          <w:rFonts w:ascii="Trebuchet MS" w:eastAsia="Times New Roman" w:hAnsi="Trebuchet MS" w:cs="Times New Roman"/>
          <w:color w:val="333333"/>
          <w:sz w:val="20"/>
          <w:szCs w:val="20"/>
          <w:vertAlign w:val="superscript"/>
        </w:rPr>
        <w:t>4</w:t>
      </w:r>
      <w:r w:rsidRPr="00850DE8">
        <w:rPr>
          <w:rFonts w:ascii="Trebuchet MS" w:eastAsia="Times New Roman" w:hAnsi="Trebuchet MS" w:cs="Times New Roman"/>
          <w:color w:val="333333"/>
          <w:sz w:val="20"/>
          <w:szCs w:val="20"/>
        </w:rPr>
        <w:t xml:space="preserve"> * (0.5)</w:t>
      </w:r>
      <w:r w:rsidRPr="00850DE8">
        <w:rPr>
          <w:rFonts w:ascii="Trebuchet MS" w:eastAsia="Times New Roman" w:hAnsi="Trebuchet MS" w:cs="Times New Roman"/>
          <w:color w:val="333333"/>
          <w:sz w:val="20"/>
          <w:szCs w:val="20"/>
          <w:vertAlign w:val="superscript"/>
        </w:rPr>
        <w:t>0</w:t>
      </w:r>
      <w:r w:rsidRPr="00850DE8">
        <w:rPr>
          <w:rFonts w:ascii="Trebuchet MS" w:eastAsia="Times New Roman" w:hAnsi="Trebuchet MS" w:cs="Times New Roman"/>
          <w:color w:val="333333"/>
          <w:sz w:val="20"/>
          <w:szCs w:val="20"/>
        </w:rPr>
        <w:t xml:space="preserve"> = 0.0625 </w:t>
      </w:r>
    </w:p>
    <w:p w:rsidR="00850DE8" w:rsidRPr="00850DE8" w:rsidRDefault="00850DE8" w:rsidP="00850DE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color w:val="333333"/>
          <w:sz w:val="20"/>
          <w:szCs w:val="20"/>
        </w:rPr>
        <w:t xml:space="preserve">Similarly, when we compute the probability of the American League team winning 4 games in a row, we find that it is also 0.0625. Therefore, probability that the series ends in four games would be 0.0625 + 0.0625 = 0.125; since the series would end if either the American or National League team won 4 games in a row. </w:t>
      </w:r>
    </w:p>
    <w:p w:rsidR="00850DE8" w:rsidRPr="00850DE8" w:rsidRDefault="00850DE8" w:rsidP="00850DE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color w:val="333333"/>
          <w:sz w:val="20"/>
          <w:szCs w:val="20"/>
        </w:rPr>
        <w:t xml:space="preserve">Now let's tackle the question of finding probability that the </w:t>
      </w:r>
      <w:proofErr w:type="gramStart"/>
      <w:r w:rsidRPr="00850DE8">
        <w:rPr>
          <w:rFonts w:ascii="Trebuchet MS" w:eastAsia="Times New Roman" w:hAnsi="Trebuchet MS" w:cs="Times New Roman"/>
          <w:color w:val="333333"/>
          <w:sz w:val="20"/>
          <w:szCs w:val="20"/>
        </w:rPr>
        <w:t>world series</w:t>
      </w:r>
      <w:proofErr w:type="gramEnd"/>
      <w:r w:rsidRPr="00850DE8">
        <w:rPr>
          <w:rFonts w:ascii="Trebuchet MS" w:eastAsia="Times New Roman" w:hAnsi="Trebuchet MS" w:cs="Times New Roman"/>
          <w:color w:val="333333"/>
          <w:sz w:val="20"/>
          <w:szCs w:val="20"/>
        </w:rPr>
        <w:t xml:space="preserve"> ends in 5 games. The trick in finding this solution is to recognize that the series can only end in 5 games, if one team has won 3 out of the first 4 games. So let's first find the probability that the American League team wins exactly 3 of the first 4 games. </w:t>
      </w:r>
    </w:p>
    <w:p w:rsidR="00850DE8" w:rsidRPr="00850DE8" w:rsidRDefault="00850DE8" w:rsidP="00850DE8">
      <w:pPr>
        <w:spacing w:before="100" w:beforeAutospacing="1" w:after="100" w:afterAutospacing="1" w:line="360" w:lineRule="atLeast"/>
        <w:jc w:val="center"/>
        <w:textAlignment w:val="top"/>
        <w:rPr>
          <w:rFonts w:ascii="Trebuchet MS" w:eastAsia="Times New Roman" w:hAnsi="Trebuchet MS" w:cs="Times New Roman"/>
          <w:color w:val="333333"/>
          <w:sz w:val="20"/>
          <w:szCs w:val="20"/>
        </w:rPr>
      </w:pPr>
      <w:proofErr w:type="gramStart"/>
      <w:r w:rsidRPr="00850DE8">
        <w:rPr>
          <w:rFonts w:ascii="Trebuchet MS" w:eastAsia="Times New Roman" w:hAnsi="Trebuchet MS" w:cs="Times New Roman"/>
          <w:color w:val="333333"/>
          <w:sz w:val="20"/>
          <w:szCs w:val="20"/>
        </w:rPr>
        <w:t>b(</w:t>
      </w:r>
      <w:proofErr w:type="gramEnd"/>
      <w:r w:rsidRPr="00850DE8">
        <w:rPr>
          <w:rFonts w:ascii="Trebuchet MS" w:eastAsia="Times New Roman" w:hAnsi="Trebuchet MS" w:cs="Times New Roman"/>
          <w:color w:val="333333"/>
          <w:sz w:val="20"/>
          <w:szCs w:val="20"/>
        </w:rPr>
        <w:t xml:space="preserve">3; 4, 0.5) = </w:t>
      </w:r>
      <w:r w:rsidRPr="00850DE8">
        <w:rPr>
          <w:rFonts w:ascii="Trebuchet MS" w:eastAsia="Times New Roman" w:hAnsi="Trebuchet MS" w:cs="Times New Roman"/>
          <w:color w:val="333333"/>
          <w:sz w:val="20"/>
          <w:szCs w:val="20"/>
          <w:vertAlign w:val="subscript"/>
        </w:rPr>
        <w:t>4</w:t>
      </w:r>
      <w:r w:rsidRPr="00850DE8">
        <w:rPr>
          <w:rFonts w:ascii="Trebuchet MS" w:eastAsia="Times New Roman" w:hAnsi="Trebuchet MS" w:cs="Times New Roman"/>
          <w:color w:val="333333"/>
          <w:sz w:val="20"/>
          <w:szCs w:val="20"/>
        </w:rPr>
        <w:t>C</w:t>
      </w:r>
      <w:r w:rsidRPr="00850DE8">
        <w:rPr>
          <w:rFonts w:ascii="Trebuchet MS" w:eastAsia="Times New Roman" w:hAnsi="Trebuchet MS" w:cs="Times New Roman"/>
          <w:color w:val="333333"/>
          <w:sz w:val="20"/>
          <w:szCs w:val="20"/>
          <w:vertAlign w:val="subscript"/>
        </w:rPr>
        <w:t>3</w:t>
      </w:r>
      <w:r w:rsidRPr="00850DE8">
        <w:rPr>
          <w:rFonts w:ascii="Trebuchet MS" w:eastAsia="Times New Roman" w:hAnsi="Trebuchet MS" w:cs="Times New Roman"/>
          <w:color w:val="333333"/>
          <w:sz w:val="20"/>
          <w:szCs w:val="20"/>
        </w:rPr>
        <w:t xml:space="preserve"> * (0.5)</w:t>
      </w:r>
      <w:r w:rsidRPr="00850DE8">
        <w:rPr>
          <w:rFonts w:ascii="Trebuchet MS" w:eastAsia="Times New Roman" w:hAnsi="Trebuchet MS" w:cs="Times New Roman"/>
          <w:color w:val="333333"/>
          <w:sz w:val="20"/>
          <w:szCs w:val="20"/>
          <w:vertAlign w:val="superscript"/>
        </w:rPr>
        <w:t>3</w:t>
      </w:r>
      <w:r w:rsidRPr="00850DE8">
        <w:rPr>
          <w:rFonts w:ascii="Trebuchet MS" w:eastAsia="Times New Roman" w:hAnsi="Trebuchet MS" w:cs="Times New Roman"/>
          <w:color w:val="333333"/>
          <w:sz w:val="20"/>
          <w:szCs w:val="20"/>
        </w:rPr>
        <w:t xml:space="preserve"> * (0.5)</w:t>
      </w:r>
      <w:r w:rsidRPr="00850DE8">
        <w:rPr>
          <w:rFonts w:ascii="Trebuchet MS" w:eastAsia="Times New Roman" w:hAnsi="Trebuchet MS" w:cs="Times New Roman"/>
          <w:color w:val="333333"/>
          <w:sz w:val="20"/>
          <w:szCs w:val="20"/>
          <w:vertAlign w:val="superscript"/>
        </w:rPr>
        <w:t>1</w:t>
      </w:r>
      <w:r w:rsidRPr="00850DE8">
        <w:rPr>
          <w:rFonts w:ascii="Trebuchet MS" w:eastAsia="Times New Roman" w:hAnsi="Trebuchet MS" w:cs="Times New Roman"/>
          <w:color w:val="333333"/>
          <w:sz w:val="20"/>
          <w:szCs w:val="20"/>
        </w:rPr>
        <w:t xml:space="preserve"> = 0.25 </w:t>
      </w:r>
    </w:p>
    <w:p w:rsidR="00850DE8" w:rsidRPr="00850DE8" w:rsidRDefault="00850DE8" w:rsidP="00850DE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color w:val="333333"/>
          <w:sz w:val="20"/>
          <w:szCs w:val="20"/>
        </w:rPr>
        <w:t>Okay, here comes some more tricky stuff, so listen up. Given that the American League team has won 3 of the first 4 games, the American League team has a 50/50 chance of winning the fifth game to end the series. Therefore, the probability of the American League team winning the series in 5 games is 0.25 * 0.50 = 0.125. Since the National League team could also win the series in 5 games, the probability that the series ends in 5 games would be 0.125 + 0.125 = 0.25.</w:t>
      </w:r>
    </w:p>
    <w:p w:rsidR="00850DE8" w:rsidRPr="00850DE8" w:rsidRDefault="00850DE8" w:rsidP="00850DE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color w:val="333333"/>
          <w:sz w:val="20"/>
          <w:szCs w:val="20"/>
        </w:rPr>
        <w:t xml:space="preserve">The rest of the problem would be solved in the same way. You should find that the probability of the series ending in 6 games is 0.3125; and the probability of the series ending in 7 games is also 0.3125. </w:t>
      </w:r>
    </w:p>
    <w:p w:rsidR="00850DE8" w:rsidRPr="00850DE8" w:rsidRDefault="00850DE8" w:rsidP="00850DE8">
      <w:pPr>
        <w:spacing w:before="100" w:beforeAutospacing="1" w:after="100" w:afterAutospacing="1" w:line="360" w:lineRule="atLeast"/>
        <w:textAlignment w:val="top"/>
        <w:rPr>
          <w:rFonts w:ascii="Trebuchet MS" w:eastAsia="Times New Roman" w:hAnsi="Trebuchet MS" w:cs="Times New Roman"/>
          <w:color w:val="333333"/>
          <w:sz w:val="20"/>
          <w:szCs w:val="20"/>
        </w:rPr>
      </w:pPr>
      <w:r w:rsidRPr="00850DE8">
        <w:rPr>
          <w:rFonts w:ascii="Trebuchet MS" w:eastAsia="Times New Roman" w:hAnsi="Trebuchet MS" w:cs="Times New Roman"/>
          <w:color w:val="333333"/>
          <w:sz w:val="20"/>
          <w:szCs w:val="20"/>
        </w:rPr>
        <w:t xml:space="preserve">While this is statistically correct in theory, over the years the actual </w:t>
      </w:r>
      <w:proofErr w:type="gramStart"/>
      <w:r w:rsidRPr="00850DE8">
        <w:rPr>
          <w:rFonts w:ascii="Trebuchet MS" w:eastAsia="Times New Roman" w:hAnsi="Trebuchet MS" w:cs="Times New Roman"/>
          <w:color w:val="333333"/>
          <w:sz w:val="20"/>
          <w:szCs w:val="20"/>
        </w:rPr>
        <w:t>world series</w:t>
      </w:r>
      <w:proofErr w:type="gramEnd"/>
      <w:r w:rsidRPr="00850DE8">
        <w:rPr>
          <w:rFonts w:ascii="Trebuchet MS" w:eastAsia="Times New Roman" w:hAnsi="Trebuchet MS" w:cs="Times New Roman"/>
          <w:color w:val="333333"/>
          <w:sz w:val="20"/>
          <w:szCs w:val="20"/>
        </w:rPr>
        <w:t xml:space="preserve"> has turned out differently, with more series than expected lasting 7 games. For an interesting discussion of why </w:t>
      </w:r>
      <w:proofErr w:type="gramStart"/>
      <w:r w:rsidRPr="00850DE8">
        <w:rPr>
          <w:rFonts w:ascii="Trebuchet MS" w:eastAsia="Times New Roman" w:hAnsi="Trebuchet MS" w:cs="Times New Roman"/>
          <w:color w:val="333333"/>
          <w:sz w:val="20"/>
          <w:szCs w:val="20"/>
        </w:rPr>
        <w:t>world series</w:t>
      </w:r>
      <w:proofErr w:type="gramEnd"/>
      <w:r w:rsidRPr="00850DE8">
        <w:rPr>
          <w:rFonts w:ascii="Trebuchet MS" w:eastAsia="Times New Roman" w:hAnsi="Trebuchet MS" w:cs="Times New Roman"/>
          <w:color w:val="333333"/>
          <w:sz w:val="20"/>
          <w:szCs w:val="20"/>
        </w:rPr>
        <w:t xml:space="preserve"> reality differs from theory, see Ben Stein's explanation of </w:t>
      </w:r>
      <w:hyperlink r:id="rId12" w:tgtFrame="_blank" w:history="1">
        <w:r w:rsidRPr="00850DE8">
          <w:rPr>
            <w:rFonts w:ascii="Trebuchet MS" w:eastAsia="Times New Roman" w:hAnsi="Trebuchet MS" w:cs="Times New Roman"/>
            <w:color w:val="3333FF"/>
            <w:sz w:val="20"/>
          </w:rPr>
          <w:t>why 7-game world series are more common than expected</w:t>
        </w:r>
      </w:hyperlink>
      <w:r w:rsidRPr="00850DE8">
        <w:rPr>
          <w:rFonts w:ascii="Trebuchet MS" w:eastAsia="Times New Roman" w:hAnsi="Trebuchet MS" w:cs="Times New Roman"/>
          <w:color w:val="333333"/>
          <w:sz w:val="20"/>
          <w:szCs w:val="20"/>
        </w:rPr>
        <w:t xml:space="preserve">. </w:t>
      </w:r>
    </w:p>
    <w:p w:rsidR="00DE3DDE" w:rsidRDefault="00DE3DDE"/>
    <w:sectPr w:rsidR="00DE3DDE" w:rsidSect="00DE3D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01AC"/>
    <w:multiLevelType w:val="multilevel"/>
    <w:tmpl w:val="1082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37805"/>
    <w:multiLevelType w:val="multilevel"/>
    <w:tmpl w:val="648E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55316E"/>
    <w:multiLevelType w:val="multilevel"/>
    <w:tmpl w:val="EAB6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595D86"/>
    <w:multiLevelType w:val="multilevel"/>
    <w:tmpl w:val="3DEC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0DE8"/>
    <w:rsid w:val="00850DE8"/>
    <w:rsid w:val="00DE3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DDE"/>
  </w:style>
  <w:style w:type="paragraph" w:styleId="Heading1">
    <w:name w:val="heading 1"/>
    <w:basedOn w:val="Normal"/>
    <w:link w:val="Heading1Char"/>
    <w:uiPriority w:val="9"/>
    <w:qFormat/>
    <w:rsid w:val="00850DE8"/>
    <w:pPr>
      <w:spacing w:after="100" w:afterAutospacing="1" w:line="240" w:lineRule="auto"/>
      <w:outlineLvl w:val="0"/>
    </w:pPr>
    <w:rPr>
      <w:rFonts w:ascii="Trebuchet MS" w:eastAsia="Times New Roman" w:hAnsi="Trebuchet MS" w:cs="Times New Roman"/>
      <w:color w:val="999966"/>
      <w:kern w:val="36"/>
      <w:sz w:val="36"/>
      <w:szCs w:val="36"/>
    </w:rPr>
  </w:style>
  <w:style w:type="paragraph" w:styleId="Heading2">
    <w:name w:val="heading 2"/>
    <w:basedOn w:val="Normal"/>
    <w:link w:val="Heading2Char"/>
    <w:uiPriority w:val="9"/>
    <w:qFormat/>
    <w:rsid w:val="00850DE8"/>
    <w:pPr>
      <w:spacing w:before="300" w:after="0" w:line="240" w:lineRule="auto"/>
      <w:textAlignment w:val="top"/>
      <w:outlineLvl w:val="1"/>
    </w:pPr>
    <w:rPr>
      <w:rFonts w:ascii="Trebuchet MS" w:eastAsia="Times New Roman" w:hAnsi="Trebuchet MS" w:cs="Times New Roman"/>
      <w:color w:val="99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DE8"/>
    <w:rPr>
      <w:rFonts w:ascii="Trebuchet MS" w:eastAsia="Times New Roman" w:hAnsi="Trebuchet MS" w:cs="Times New Roman"/>
      <w:color w:val="999966"/>
      <w:kern w:val="36"/>
      <w:sz w:val="36"/>
      <w:szCs w:val="36"/>
    </w:rPr>
  </w:style>
  <w:style w:type="character" w:customStyle="1" w:styleId="Heading2Char">
    <w:name w:val="Heading 2 Char"/>
    <w:basedOn w:val="DefaultParagraphFont"/>
    <w:link w:val="Heading2"/>
    <w:uiPriority w:val="9"/>
    <w:rsid w:val="00850DE8"/>
    <w:rPr>
      <w:rFonts w:ascii="Trebuchet MS" w:eastAsia="Times New Roman" w:hAnsi="Trebuchet MS" w:cs="Times New Roman"/>
      <w:color w:val="990000"/>
    </w:rPr>
  </w:style>
  <w:style w:type="character" w:styleId="Hyperlink">
    <w:name w:val="Hyperlink"/>
    <w:basedOn w:val="DefaultParagraphFont"/>
    <w:uiPriority w:val="99"/>
    <w:semiHidden/>
    <w:unhideWhenUsed/>
    <w:rsid w:val="00850DE8"/>
    <w:rPr>
      <w:rFonts w:ascii="Trebuchet MS" w:hAnsi="Trebuchet MS" w:hint="default"/>
      <w:b w:val="0"/>
      <w:bCs w:val="0"/>
      <w:i w:val="0"/>
      <w:iCs w:val="0"/>
      <w:strike w:val="0"/>
      <w:dstrike w:val="0"/>
      <w:color w:val="3333FF"/>
      <w:u w:val="none"/>
      <w:effect w:val="none"/>
    </w:rPr>
  </w:style>
  <w:style w:type="character" w:styleId="Strong">
    <w:name w:val="Strong"/>
    <w:basedOn w:val="DefaultParagraphFont"/>
    <w:uiPriority w:val="22"/>
    <w:qFormat/>
    <w:rsid w:val="00850DE8"/>
    <w:rPr>
      <w:b/>
      <w:bCs/>
    </w:rPr>
  </w:style>
  <w:style w:type="paragraph" w:styleId="NormalWeb">
    <w:name w:val="Normal (Web)"/>
    <w:basedOn w:val="Normal"/>
    <w:uiPriority w:val="99"/>
    <w:semiHidden/>
    <w:unhideWhenUsed/>
    <w:rsid w:val="00850D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5164609">
      <w:bodyDiv w:val="1"/>
      <w:marLeft w:val="0"/>
      <w:marRight w:val="0"/>
      <w:marTop w:val="0"/>
      <w:marBottom w:val="0"/>
      <w:divBdr>
        <w:top w:val="none" w:sz="0" w:space="0" w:color="auto"/>
        <w:left w:val="none" w:sz="0" w:space="0" w:color="auto"/>
        <w:bottom w:val="none" w:sz="0" w:space="0" w:color="auto"/>
        <w:right w:val="none" w:sz="0" w:space="0" w:color="auto"/>
      </w:divBdr>
      <w:divsChild>
        <w:div w:id="129903620">
          <w:marLeft w:val="0"/>
          <w:marRight w:val="0"/>
          <w:marTop w:val="0"/>
          <w:marBottom w:val="0"/>
          <w:divBdr>
            <w:top w:val="single" w:sz="6" w:space="0" w:color="7B68EE"/>
            <w:left w:val="single" w:sz="6" w:space="0" w:color="7B68EE"/>
            <w:bottom w:val="single" w:sz="6" w:space="0" w:color="7B68EE"/>
            <w:right w:val="single" w:sz="6" w:space="0" w:color="7B68EE"/>
          </w:divBdr>
        </w:div>
        <w:div w:id="478379353">
          <w:marLeft w:val="0"/>
          <w:marRight w:val="0"/>
          <w:marTop w:val="0"/>
          <w:marBottom w:val="0"/>
          <w:divBdr>
            <w:top w:val="single" w:sz="6" w:space="8" w:color="3333FF"/>
            <w:left w:val="single" w:sz="6" w:space="11" w:color="3333FF"/>
            <w:bottom w:val="single" w:sz="6" w:space="15" w:color="3333FF"/>
            <w:right w:val="single" w:sz="6" w:space="11" w:color="3333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ttrek.com/Help/Glossary.aspx?Target=Probability_distribu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ttrek.com/Help/Glossary.aspx?Target=Combination" TargetMode="External"/><Relationship Id="rId12" Type="http://schemas.openxmlformats.org/officeDocument/2006/relationships/hyperlink" Target="http://www.aip.org/isns/reports/2003/08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ttrek.com/Help/Glossary.aspx?Target=Independent" TargetMode="External"/><Relationship Id="rId11" Type="http://schemas.openxmlformats.org/officeDocument/2006/relationships/hyperlink" Target="http://stattrek.com/Tables/Binomial.aspx" TargetMode="External"/><Relationship Id="rId5" Type="http://schemas.openxmlformats.org/officeDocument/2006/relationships/hyperlink" Target="http://stattrek.com/Help/Glossary.aspx?Target=Statistical_experiment" TargetMode="External"/><Relationship Id="rId10" Type="http://schemas.openxmlformats.org/officeDocument/2006/relationships/hyperlink" Target="http://stattrek.com/Help/Glossary.aspx?Target=Standard%20deviation" TargetMode="External"/><Relationship Id="rId4" Type="http://schemas.openxmlformats.org/officeDocument/2006/relationships/webSettings" Target="webSettings.xml"/><Relationship Id="rId9" Type="http://schemas.openxmlformats.org/officeDocument/2006/relationships/hyperlink" Target="http://stattrek.com/Help/Glossary.aspx?Target=Vari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1301</Words>
  <Characters>7418</Characters>
  <Application>Microsoft Office Word</Application>
  <DocSecurity>0</DocSecurity>
  <Lines>61</Lines>
  <Paragraphs>17</Paragraphs>
  <ScaleCrop>false</ScaleCrop>
  <Company/>
  <LinksUpToDate>false</LinksUpToDate>
  <CharactersWithSpaces>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Appalachian State</dc:creator>
  <cp:keywords/>
  <dc:description/>
  <cp:lastModifiedBy>Appalachian State</cp:lastModifiedBy>
  <cp:revision>1</cp:revision>
  <dcterms:created xsi:type="dcterms:W3CDTF">2010-09-09T18:18:00Z</dcterms:created>
  <dcterms:modified xsi:type="dcterms:W3CDTF">2010-09-09T19:40:00Z</dcterms:modified>
</cp:coreProperties>
</file>